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8D" w:rsidRDefault="00503959" w:rsidP="00176EDB">
      <w:pPr>
        <w:pStyle w:val="Heading2"/>
        <w:jc w:val="center"/>
      </w:pPr>
      <w:r w:rsidRPr="00503959">
        <w:rPr>
          <w:rFonts w:ascii="Castellar" w:hAnsi="Castell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08.65pt;height:53.85pt">
            <v:shadow on="t" opacity="52429f"/>
            <v:textpath style="font-family:&quot;Arial&quot;;font-size:16pt;font-style:italic;v-text-kern:t" trim="t" fitpath="t" string="ROMANIA&#10;JUDETUL VASLUI&#10; COMUNA LUNCA BANULUI&#10;PRIMAR&#10;"/>
          </v:shape>
        </w:pict>
      </w:r>
    </w:p>
    <w:p w:rsidR="00BB408D" w:rsidRDefault="00BB408D" w:rsidP="001B264A">
      <w:pPr>
        <w:rPr>
          <w:b/>
          <w:lang w:val="ro-RO"/>
        </w:rPr>
      </w:pPr>
      <w:r>
        <w:rPr>
          <w:b/>
        </w:rPr>
        <w:t xml:space="preserve">                </w:t>
      </w:r>
      <w:r w:rsidR="00503959" w:rsidRPr="00503959">
        <w:rPr>
          <w:b/>
        </w:rPr>
      </w:r>
      <w:r w:rsidR="00503959">
        <w:rPr>
          <w:b/>
        </w:rPr>
        <w:pict>
          <v:group id="_x0000_s1027"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49;top:4536;width:7336;height:405" o:preferrelative="f">
              <v:fill o:detectmouseclick="t"/>
              <v:path o:extrusionok="t" o:connecttype="none"/>
            </v:shape>
            <v:line id="_x0000_s1026" style="position:absolute" from="2868,4671" to="9785,4671" strokeweight="3pt"/>
            <w10:anchorlock/>
          </v:group>
        </w:pict>
      </w:r>
    </w:p>
    <w:p w:rsidR="00BB408D" w:rsidRPr="006476EA" w:rsidRDefault="00BB408D" w:rsidP="001B264A">
      <w:r w:rsidRPr="006476EA">
        <w:t xml:space="preserve"> </w:t>
      </w:r>
      <w:r w:rsidR="006476EA" w:rsidRPr="006476EA">
        <w:t>Nr.</w:t>
      </w:r>
    </w:p>
    <w:p w:rsidR="00BB408D" w:rsidRPr="00E341DF" w:rsidRDefault="00CA02D9" w:rsidP="006063C7">
      <w:pPr>
        <w:tabs>
          <w:tab w:val="left" w:pos="8880"/>
        </w:tabs>
        <w:rPr>
          <w:b/>
          <w:sz w:val="22"/>
          <w:szCs w:val="22"/>
        </w:rPr>
      </w:pPr>
      <w:r w:rsidRPr="00E341DF">
        <w:rPr>
          <w:b/>
          <w:sz w:val="22"/>
          <w:szCs w:val="22"/>
        </w:rPr>
        <w:tab/>
      </w:r>
    </w:p>
    <w:p w:rsidR="00BB408D" w:rsidRPr="00E341DF" w:rsidRDefault="00BB408D" w:rsidP="00F02A68">
      <w:pPr>
        <w:jc w:val="center"/>
        <w:rPr>
          <w:b/>
          <w:sz w:val="22"/>
          <w:szCs w:val="22"/>
        </w:rPr>
      </w:pPr>
      <w:r w:rsidRPr="00E341DF">
        <w:rPr>
          <w:b/>
          <w:sz w:val="22"/>
          <w:szCs w:val="22"/>
        </w:rPr>
        <w:t>PROIECT DE HOTARARE</w:t>
      </w:r>
    </w:p>
    <w:p w:rsidR="00144DF0" w:rsidRDefault="0049539D" w:rsidP="00485419">
      <w:pPr>
        <w:jc w:val="center"/>
        <w:rPr>
          <w:b/>
          <w:sz w:val="22"/>
          <w:szCs w:val="22"/>
        </w:rPr>
      </w:pPr>
      <w:r w:rsidRPr="00E341DF">
        <w:rPr>
          <w:b/>
          <w:sz w:val="22"/>
          <w:szCs w:val="22"/>
        </w:rPr>
        <w:t xml:space="preserve">privind </w:t>
      </w:r>
      <w:r w:rsidR="00AE6968">
        <w:rPr>
          <w:b/>
          <w:sz w:val="22"/>
          <w:szCs w:val="22"/>
        </w:rPr>
        <w:t>modificarea</w:t>
      </w:r>
      <w:r w:rsidR="00AE6968" w:rsidRPr="00AE6968">
        <w:rPr>
          <w:b/>
          <w:sz w:val="22"/>
          <w:szCs w:val="22"/>
        </w:rPr>
        <w:t xml:space="preserve"> </w:t>
      </w:r>
      <w:r w:rsidR="00B77CB7">
        <w:rPr>
          <w:b/>
          <w:sz w:val="22"/>
          <w:szCs w:val="22"/>
        </w:rPr>
        <w:t>Organigramei</w:t>
      </w:r>
      <w:r w:rsidR="00746D59">
        <w:rPr>
          <w:b/>
          <w:sz w:val="22"/>
          <w:szCs w:val="22"/>
        </w:rPr>
        <w:t xml:space="preserve"> si </w:t>
      </w:r>
      <w:r w:rsidR="00AE6968" w:rsidRPr="000325F3">
        <w:rPr>
          <w:b/>
          <w:sz w:val="22"/>
          <w:szCs w:val="22"/>
        </w:rPr>
        <w:t>Statului de Functii</w:t>
      </w:r>
      <w:r w:rsidR="00485419" w:rsidRPr="00485419">
        <w:rPr>
          <w:b/>
          <w:sz w:val="22"/>
          <w:szCs w:val="22"/>
        </w:rPr>
        <w:t xml:space="preserve"> </w:t>
      </w:r>
      <w:r w:rsidR="00AE6968">
        <w:rPr>
          <w:b/>
          <w:sz w:val="22"/>
          <w:szCs w:val="22"/>
        </w:rPr>
        <w:t xml:space="preserve"> al </w:t>
      </w:r>
      <w:r w:rsidRPr="000325F3">
        <w:rPr>
          <w:b/>
          <w:sz w:val="22"/>
          <w:szCs w:val="22"/>
        </w:rPr>
        <w:t xml:space="preserve">aparatului de specialitate al primarului </w:t>
      </w:r>
      <w:r>
        <w:rPr>
          <w:b/>
          <w:sz w:val="22"/>
          <w:szCs w:val="22"/>
        </w:rPr>
        <w:t xml:space="preserve">comunei Lunca Banului si din serviciile publice fara personalitate juridica aflate in subordinea Consiliului Local al comunei Lunca Banului </w:t>
      </w:r>
    </w:p>
    <w:p w:rsidR="00485419" w:rsidRDefault="00485419" w:rsidP="00485419">
      <w:pPr>
        <w:jc w:val="center"/>
        <w:rPr>
          <w:b/>
          <w:sz w:val="22"/>
          <w:szCs w:val="22"/>
        </w:rPr>
      </w:pPr>
    </w:p>
    <w:p w:rsidR="00485419" w:rsidRDefault="00485419" w:rsidP="00485419">
      <w:pPr>
        <w:jc w:val="center"/>
        <w:rPr>
          <w:b/>
          <w:sz w:val="22"/>
          <w:szCs w:val="22"/>
        </w:rPr>
      </w:pPr>
    </w:p>
    <w:p w:rsidR="00CA02D9" w:rsidRPr="00E341DF" w:rsidRDefault="0041082B" w:rsidP="00144DF0">
      <w:pPr>
        <w:ind w:firstLine="720"/>
        <w:jc w:val="both"/>
        <w:rPr>
          <w:b/>
          <w:sz w:val="22"/>
          <w:szCs w:val="22"/>
        </w:rPr>
      </w:pPr>
      <w:r>
        <w:rPr>
          <w:b/>
          <w:sz w:val="22"/>
          <w:szCs w:val="22"/>
        </w:rPr>
        <w:t>Primarul</w:t>
      </w:r>
      <w:r w:rsidR="00E9107D" w:rsidRPr="00E341DF">
        <w:rPr>
          <w:b/>
          <w:sz w:val="22"/>
          <w:szCs w:val="22"/>
        </w:rPr>
        <w:t xml:space="preserve"> </w:t>
      </w:r>
      <w:r w:rsidR="005F0058">
        <w:rPr>
          <w:b/>
          <w:sz w:val="22"/>
          <w:szCs w:val="22"/>
        </w:rPr>
        <w:t>comunei Lunca Banului</w:t>
      </w:r>
      <w:r w:rsidR="00115FF6" w:rsidRPr="00E341DF">
        <w:rPr>
          <w:b/>
          <w:sz w:val="22"/>
          <w:szCs w:val="22"/>
        </w:rPr>
        <w:t>, judetul Vaslui</w:t>
      </w:r>
      <w:r w:rsidR="00BB408D" w:rsidRPr="00E341DF">
        <w:rPr>
          <w:b/>
          <w:sz w:val="22"/>
          <w:szCs w:val="22"/>
        </w:rPr>
        <w:t xml:space="preserve">; </w:t>
      </w:r>
    </w:p>
    <w:p w:rsidR="00176EDB" w:rsidRPr="00CE01B2" w:rsidRDefault="00BB408D" w:rsidP="00EA4E26">
      <w:pPr>
        <w:ind w:firstLine="720"/>
        <w:jc w:val="both"/>
      </w:pPr>
      <w:r w:rsidRPr="00CE01B2">
        <w:t>Avand in vedere</w:t>
      </w:r>
      <w:r w:rsidR="00176EDB" w:rsidRPr="00CE01B2">
        <w:t>:</w:t>
      </w:r>
    </w:p>
    <w:p w:rsidR="00495730" w:rsidRDefault="00503D0B" w:rsidP="00EA4E26">
      <w:pPr>
        <w:jc w:val="both"/>
      </w:pPr>
      <w:r w:rsidRPr="00CE01B2">
        <w:t xml:space="preserve">            </w:t>
      </w:r>
      <w:r w:rsidR="00176EDB" w:rsidRPr="00CE01B2">
        <w:t>-</w:t>
      </w:r>
      <w:r w:rsidR="00BB408D" w:rsidRPr="00CE01B2">
        <w:t xml:space="preserve"> </w:t>
      </w:r>
      <w:r w:rsidR="00EE1CCE">
        <w:t>referatul de aprobare nr</w:t>
      </w:r>
      <w:r w:rsidR="004159E5">
        <w:t xml:space="preserve">. </w:t>
      </w:r>
      <w:r w:rsidR="00485419">
        <w:t>________</w:t>
      </w:r>
      <w:r w:rsidR="00EE1CCE" w:rsidRPr="00CE01B2">
        <w:t xml:space="preserve"> </w:t>
      </w:r>
      <w:r w:rsidR="00485419" w:rsidRPr="00485419">
        <w:t>pr</w:t>
      </w:r>
      <w:r w:rsidR="00746D59">
        <w:t xml:space="preserve">ivind modificarea Organigramei si </w:t>
      </w:r>
      <w:r w:rsidR="00485419" w:rsidRPr="00485419">
        <w:t>Statului de Functii al aparatului de specialitate al primarului comunei Lunca Banului si din serviciile publice fara personalitate juridica aflate in subordinea Consiliului Local al comunei Lunca Banului</w:t>
      </w:r>
      <w:r w:rsidR="00C97C40" w:rsidRPr="00CE01B2">
        <w:t>, intocmit</w:t>
      </w:r>
      <w:r w:rsidR="00485419">
        <w:t xml:space="preserve"> </w:t>
      </w:r>
      <w:r w:rsidR="00C97C40" w:rsidRPr="00CE01B2">
        <w:t>de catre  primarul comunei Lunca Banului, in calitate de initiator</w:t>
      </w:r>
      <w:r w:rsidR="00176EDB" w:rsidRPr="00CE01B2">
        <w:t>;</w:t>
      </w:r>
    </w:p>
    <w:p w:rsidR="004C65C9" w:rsidRDefault="00144DF0" w:rsidP="002F4D14">
      <w:pPr>
        <w:jc w:val="both"/>
      </w:pPr>
      <w:r>
        <w:t xml:space="preserve">             - raportul de specialitate nr. </w:t>
      </w:r>
      <w:r w:rsidR="00485419">
        <w:t>_____________</w:t>
      </w:r>
      <w:r>
        <w:t xml:space="preserve"> a secretarului general </w:t>
      </w:r>
      <w:r w:rsidR="006D2754">
        <w:t>al comunei</w:t>
      </w:r>
      <w:r>
        <w:t>;</w:t>
      </w:r>
    </w:p>
    <w:p w:rsidR="00144DF0" w:rsidRDefault="001D0311" w:rsidP="00750C53">
      <w:pPr>
        <w:ind w:firstLine="720"/>
        <w:jc w:val="both"/>
      </w:pPr>
      <w:r w:rsidRPr="00CE01B2">
        <w:t xml:space="preserve">In </w:t>
      </w:r>
      <w:r w:rsidR="004D5680" w:rsidRPr="00CE01B2">
        <w:t>conformitate cu</w:t>
      </w:r>
      <w:r w:rsidR="00302DAE" w:rsidRPr="00CE01B2">
        <w:t xml:space="preserve"> </w:t>
      </w:r>
      <w:r w:rsidRPr="00CE01B2">
        <w:t xml:space="preserve"> </w:t>
      </w:r>
      <w:r w:rsidR="00F63736" w:rsidRPr="00CE01B2">
        <w:t>prevederile</w:t>
      </w:r>
      <w:r w:rsidR="0045685F">
        <w:t xml:space="preserve"> </w:t>
      </w:r>
      <w:r w:rsidR="00144DF0">
        <w:t>:</w:t>
      </w:r>
    </w:p>
    <w:p w:rsidR="00A36317" w:rsidRDefault="00144DF0" w:rsidP="00A36317">
      <w:pPr>
        <w:numPr>
          <w:ilvl w:val="0"/>
          <w:numId w:val="3"/>
        </w:numPr>
        <w:tabs>
          <w:tab w:val="left" w:pos="851"/>
        </w:tabs>
        <w:ind w:left="0" w:firstLine="709"/>
        <w:jc w:val="both"/>
        <w:rPr>
          <w:lang w:val="fr-FR"/>
        </w:rPr>
      </w:pPr>
      <w:r>
        <w:rPr>
          <w:shd w:val="clear" w:color="auto" w:fill="FFFFFF"/>
        </w:rPr>
        <w:t>Ordonantei</w:t>
      </w:r>
      <w:r w:rsidR="002B072E">
        <w:rPr>
          <w:shd w:val="clear" w:color="auto" w:fill="FFFFFF"/>
        </w:rPr>
        <w:t xml:space="preserve"> de Urgenta nr. 57/2019 privind Codul administrativ</w:t>
      </w:r>
      <w:r w:rsidR="00D90277" w:rsidRPr="00CE01B2">
        <w:rPr>
          <w:shd w:val="clear" w:color="auto" w:fill="FFFFFF"/>
        </w:rPr>
        <w:t>, cu modificările şi completările ulterioare</w:t>
      </w:r>
      <w:r>
        <w:rPr>
          <w:shd w:val="clear" w:color="auto" w:fill="FFFFFF"/>
        </w:rPr>
        <w:t>;</w:t>
      </w:r>
    </w:p>
    <w:p w:rsidR="00A36317" w:rsidRPr="00485419" w:rsidRDefault="00A36317" w:rsidP="00A36317">
      <w:pPr>
        <w:numPr>
          <w:ilvl w:val="0"/>
          <w:numId w:val="3"/>
        </w:numPr>
        <w:tabs>
          <w:tab w:val="left" w:pos="851"/>
        </w:tabs>
        <w:ind w:left="0" w:firstLine="709"/>
        <w:jc w:val="both"/>
        <w:rPr>
          <w:lang w:val="fr-FR"/>
        </w:rPr>
      </w:pPr>
      <w:r>
        <w:rPr>
          <w:lang w:val="fr-FR"/>
        </w:rPr>
        <w:t xml:space="preserve">Art. III din </w:t>
      </w:r>
      <w:r>
        <w:t>Ordonanţa de urgenţă nr. 63/2010 pentru modificarea şi completarea Legii nr. 273/2006 privind finanţele publice locale, precum şi pentru stabilirea unor măsuri financiare, cu modificarile si completarile ulterioare;</w:t>
      </w:r>
    </w:p>
    <w:p w:rsidR="00485419" w:rsidRDefault="00485419" w:rsidP="00485419">
      <w:pPr>
        <w:numPr>
          <w:ilvl w:val="0"/>
          <w:numId w:val="3"/>
        </w:numPr>
        <w:tabs>
          <w:tab w:val="left" w:pos="1134"/>
        </w:tabs>
        <w:ind w:left="0" w:firstLine="720"/>
      </w:pPr>
      <w:r>
        <w:t>Legea nr. 296/2023 privind unele măsuri fiscal-bugetare pentru asigurarea sustenabilităţii financiare a României pe termen lung, rectificata, cu modificarile si completarile ulterioare;</w:t>
      </w:r>
    </w:p>
    <w:p w:rsidR="00485419" w:rsidRDefault="00180BE3" w:rsidP="00A36317">
      <w:pPr>
        <w:numPr>
          <w:ilvl w:val="0"/>
          <w:numId w:val="3"/>
        </w:numPr>
        <w:tabs>
          <w:tab w:val="left" w:pos="851"/>
        </w:tabs>
        <w:ind w:left="0" w:firstLine="709"/>
        <w:jc w:val="both"/>
        <w:rPr>
          <w:lang w:val="fr-FR"/>
        </w:rPr>
      </w:pPr>
      <w:r>
        <w:rPr>
          <w:lang w:val="fr-FR"/>
        </w:rPr>
        <w:t>Adresa Institutiei</w:t>
      </w:r>
      <w:r w:rsidR="00485419">
        <w:rPr>
          <w:lang w:val="fr-FR"/>
        </w:rPr>
        <w:t xml:space="preserve"> Prefectului nr. </w:t>
      </w:r>
      <w:r>
        <w:rPr>
          <w:lang w:val="fr-FR"/>
        </w:rPr>
        <w:t>5586/16.04.2024 prin care se comunica numarul maxim de posturi in care Primaria Comunei Lunca Banului are obligatia sa se incadreze in anul 2024.</w:t>
      </w:r>
    </w:p>
    <w:p w:rsidR="00180BE3" w:rsidRPr="00A36317" w:rsidRDefault="00180BE3" w:rsidP="00A36317">
      <w:pPr>
        <w:numPr>
          <w:ilvl w:val="0"/>
          <w:numId w:val="3"/>
        </w:numPr>
        <w:tabs>
          <w:tab w:val="left" w:pos="851"/>
        </w:tabs>
        <w:ind w:left="0" w:firstLine="709"/>
        <w:jc w:val="both"/>
        <w:rPr>
          <w:lang w:val="fr-FR"/>
        </w:rPr>
      </w:pPr>
      <w:r>
        <w:rPr>
          <w:lang w:val="fr-FR"/>
        </w:rPr>
        <w:t>Ordinul nr. 954/2024 al Ministerului dezvoltarii, lucrarilor publice si administratiei ;</w:t>
      </w:r>
    </w:p>
    <w:p w:rsidR="00386DC5" w:rsidRDefault="00386DC5" w:rsidP="00386DC5">
      <w:pPr>
        <w:numPr>
          <w:ilvl w:val="0"/>
          <w:numId w:val="3"/>
        </w:numPr>
      </w:pPr>
      <w:r>
        <w:t>Legea nr. 466/2004 privind Statutul asistentului social;</w:t>
      </w:r>
    </w:p>
    <w:p w:rsidR="00FF0612" w:rsidRPr="00CE01B2" w:rsidRDefault="00FF0612" w:rsidP="00386DC5">
      <w:pPr>
        <w:ind w:left="1080"/>
        <w:jc w:val="both"/>
      </w:pPr>
    </w:p>
    <w:p w:rsidR="004A54A8" w:rsidRDefault="007E23F0" w:rsidP="00503D0B">
      <w:pPr>
        <w:jc w:val="both"/>
        <w:rPr>
          <w:shd w:val="clear" w:color="auto" w:fill="FFFFFF"/>
        </w:rPr>
      </w:pPr>
      <w:r>
        <w:t xml:space="preserve">             </w:t>
      </w:r>
      <w:r w:rsidRPr="008A26C4">
        <w:t xml:space="preserve">In temeiul prevederilor </w:t>
      </w:r>
      <w:r>
        <w:rPr>
          <w:shd w:val="clear" w:color="auto" w:fill="FFFFFF"/>
        </w:rPr>
        <w:t>art.136 alin.(1) din Ordonanta de Urgenta nr. 57/2019 privind Codul Administativ</w:t>
      </w:r>
      <w:r w:rsidR="000641DB">
        <w:rPr>
          <w:shd w:val="clear" w:color="auto" w:fill="FFFFFF"/>
        </w:rPr>
        <w:t>, cu modificarile si completarile ulterioare</w:t>
      </w:r>
      <w:r>
        <w:rPr>
          <w:shd w:val="clear" w:color="auto" w:fill="FFFFFF"/>
        </w:rPr>
        <w:t>.</w:t>
      </w:r>
    </w:p>
    <w:p w:rsidR="007E23F0" w:rsidRPr="00E341DF" w:rsidRDefault="007E23F0" w:rsidP="00503D0B">
      <w:pPr>
        <w:jc w:val="both"/>
        <w:rPr>
          <w:sz w:val="22"/>
          <w:szCs w:val="22"/>
        </w:rPr>
      </w:pPr>
    </w:p>
    <w:p w:rsidR="003A70ED" w:rsidRDefault="003A70ED" w:rsidP="000641DB">
      <w:pPr>
        <w:rPr>
          <w:b/>
          <w:bCs/>
        </w:rPr>
      </w:pPr>
    </w:p>
    <w:p w:rsidR="00B33791" w:rsidRDefault="00B33791" w:rsidP="00B33791">
      <w:pPr>
        <w:ind w:firstLine="720"/>
        <w:jc w:val="center"/>
        <w:rPr>
          <w:b/>
          <w:bCs/>
        </w:rPr>
      </w:pPr>
      <w:r>
        <w:rPr>
          <w:b/>
          <w:bCs/>
        </w:rPr>
        <w:t>Propun</w:t>
      </w:r>
      <w:r w:rsidR="000641DB">
        <w:rPr>
          <w:b/>
          <w:bCs/>
        </w:rPr>
        <w:t>e</w:t>
      </w:r>
      <w:r>
        <w:rPr>
          <w:b/>
          <w:bCs/>
        </w:rPr>
        <w:t xml:space="preserve"> spre dezbatere si aprobare prezentul proiect de hotarare</w:t>
      </w:r>
      <w:r w:rsidR="002C48E4">
        <w:rPr>
          <w:b/>
          <w:bCs/>
        </w:rPr>
        <w:t>:</w:t>
      </w:r>
    </w:p>
    <w:p w:rsidR="00AD3135" w:rsidRDefault="00AD3135" w:rsidP="00B33791">
      <w:pPr>
        <w:ind w:firstLine="720"/>
        <w:jc w:val="center"/>
        <w:rPr>
          <w:b/>
          <w:bCs/>
        </w:rPr>
      </w:pPr>
    </w:p>
    <w:p w:rsidR="00334073" w:rsidRPr="00334073" w:rsidRDefault="00334073" w:rsidP="00334073">
      <w:pPr>
        <w:jc w:val="both"/>
        <w:rPr>
          <w:b/>
          <w:u w:val="single"/>
        </w:rPr>
      </w:pPr>
    </w:p>
    <w:p w:rsidR="00B47160" w:rsidRDefault="00DD66CF" w:rsidP="00D169B1">
      <w:pPr>
        <w:jc w:val="both"/>
      </w:pPr>
      <w:r w:rsidRPr="00AD3135">
        <w:rPr>
          <w:b/>
        </w:rPr>
        <w:t xml:space="preserve">           </w:t>
      </w:r>
      <w:r w:rsidR="00AE6968">
        <w:rPr>
          <w:b/>
          <w:u w:val="single"/>
        </w:rPr>
        <w:t>Art.1</w:t>
      </w:r>
      <w:r w:rsidRPr="00AD3135">
        <w:rPr>
          <w:b/>
          <w:u w:val="single"/>
        </w:rPr>
        <w:t xml:space="preserve">. </w:t>
      </w:r>
      <w:r w:rsidR="00E93832" w:rsidRPr="00E93832">
        <w:t xml:space="preserve"> </w:t>
      </w:r>
      <w:r w:rsidR="00F6177E">
        <w:t xml:space="preserve">(1) </w:t>
      </w:r>
      <w:r w:rsidR="00334073">
        <w:t>Se</w:t>
      </w:r>
      <w:r w:rsidR="00E93832" w:rsidRPr="0041082B">
        <w:t xml:space="preserve"> aproba</w:t>
      </w:r>
      <w:r w:rsidR="00591790">
        <w:t xml:space="preserve"> </w:t>
      </w:r>
      <w:r w:rsidR="004D2E2D">
        <w:t>Organigrama si statul</w:t>
      </w:r>
      <w:r w:rsidR="00093C64">
        <w:t xml:space="preserve"> de functii</w:t>
      </w:r>
      <w:r w:rsidR="00AE6968" w:rsidRPr="00AE6968">
        <w:t xml:space="preserve"> </w:t>
      </w:r>
      <w:r w:rsidR="004D2E2D">
        <w:t xml:space="preserve">al </w:t>
      </w:r>
      <w:r w:rsidR="00AE6968" w:rsidRPr="00AE6968">
        <w:t>aparatului</w:t>
      </w:r>
      <w:r w:rsidR="00782BAC">
        <w:t xml:space="preserve"> de specialitate al primarului C</w:t>
      </w:r>
      <w:r w:rsidR="00AE6968" w:rsidRPr="00AE6968">
        <w:t>omunei Lunca Banului si din serviciile publice fara personalitate juridica aflate in subordinea Consiliului Local al comunei Lunca Banului</w:t>
      </w:r>
      <w:r w:rsidR="00E93832" w:rsidRPr="0041082B">
        <w:t xml:space="preserve">, </w:t>
      </w:r>
      <w:r w:rsidR="00180BE3">
        <w:t>cu următoarele modificari</w:t>
      </w:r>
      <w:r w:rsidR="00D169B1">
        <w:t xml:space="preserve"> :</w:t>
      </w:r>
    </w:p>
    <w:p w:rsidR="00D169B1" w:rsidRDefault="00180BE3" w:rsidP="00D169B1">
      <w:pPr>
        <w:numPr>
          <w:ilvl w:val="0"/>
          <w:numId w:val="6"/>
        </w:numPr>
        <w:jc w:val="both"/>
      </w:pPr>
      <w:r>
        <w:t>se desfiintează funcția publică vacantă de executie de consilier, clasa I, grad profesional asistent din cadrul Compartimentului Asistență Socială</w:t>
      </w:r>
      <w:r w:rsidR="00D169B1">
        <w:t>;</w:t>
      </w:r>
    </w:p>
    <w:p w:rsidR="00D169B1" w:rsidRDefault="00180BE3" w:rsidP="00D169B1">
      <w:pPr>
        <w:numPr>
          <w:ilvl w:val="0"/>
          <w:numId w:val="6"/>
        </w:numPr>
        <w:jc w:val="both"/>
      </w:pPr>
      <w:r>
        <w:t>se înființează o funcție de execuție in regim contractual de asistent social, grad profesional practicant, nivel de studii superioare</w:t>
      </w:r>
      <w:r w:rsidR="00D169B1">
        <w:t>,</w:t>
      </w:r>
      <w:r>
        <w:t xml:space="preserve"> cu normă întreagă, pe durata nedeterminată la Compartimentul Asistență Socială</w:t>
      </w:r>
      <w:r w:rsidR="00D169B1">
        <w:t>;</w:t>
      </w:r>
    </w:p>
    <w:p w:rsidR="00180BE3" w:rsidRDefault="00180BE3" w:rsidP="00D169B1">
      <w:pPr>
        <w:numPr>
          <w:ilvl w:val="0"/>
          <w:numId w:val="6"/>
        </w:numPr>
        <w:jc w:val="both"/>
      </w:pPr>
      <w:r>
        <w:t>se desființează funcția de execuție in regim contractual</w:t>
      </w:r>
      <w:r w:rsidR="00093C64">
        <w:t>, de consilier personal al primarului, grad IA din cadrul Cabinetului primarului Comunei Lunca Banului, județul Vaslui, ocupată in prezent;</w:t>
      </w:r>
    </w:p>
    <w:p w:rsidR="00093C64" w:rsidRDefault="00093C64" w:rsidP="00D169B1">
      <w:pPr>
        <w:numPr>
          <w:ilvl w:val="0"/>
          <w:numId w:val="6"/>
        </w:numPr>
        <w:jc w:val="both"/>
      </w:pPr>
      <w:r>
        <w:lastRenderedPageBreak/>
        <w:t>se modifica norma de munca pentru functia de executie in regim contractual de bibliotecar, treapta IA din cadrul Compartimentului Cultura, aflat in subordinea Consiliului Local al Comunei Lunca Banului, judetul Vaslui de la norma intreaga (8 ore pe zi/40 de ore pe saptamana) la jumatate de norma (4 ore pe zi/20 de ore pe saptamana).</w:t>
      </w:r>
    </w:p>
    <w:p w:rsidR="00AE6968" w:rsidRPr="00AE6968" w:rsidRDefault="00AE6968" w:rsidP="00782BAC">
      <w:pPr>
        <w:jc w:val="both"/>
      </w:pPr>
    </w:p>
    <w:p w:rsidR="00F6177E" w:rsidRDefault="00AE6968" w:rsidP="00F6177E">
      <w:pPr>
        <w:ind w:left="502"/>
        <w:jc w:val="both"/>
        <w:rPr>
          <w:b/>
        </w:rPr>
      </w:pPr>
      <w:r w:rsidRPr="00AE6968">
        <w:rPr>
          <w:b/>
        </w:rPr>
        <w:t xml:space="preserve">   </w:t>
      </w:r>
      <w:r w:rsidR="00F6177E">
        <w:t>(2) Modificarile prevazute la art. 1 alin.(1) sunt prevazute in anexa nr. 1</w:t>
      </w:r>
      <w:r w:rsidR="004D2E2D">
        <w:t>si anexa nr. 2</w:t>
      </w:r>
      <w:r w:rsidR="00F6177E">
        <w:t xml:space="preserve"> la prezentul proiect de hotarare</w:t>
      </w:r>
      <w:r w:rsidRPr="00AE6968">
        <w:rPr>
          <w:b/>
        </w:rPr>
        <w:t xml:space="preserve"> </w:t>
      </w:r>
      <w:r w:rsidR="00F6177E">
        <w:rPr>
          <w:b/>
        </w:rPr>
        <w:t>.</w:t>
      </w:r>
    </w:p>
    <w:p w:rsidR="00CC745E" w:rsidRDefault="00CC745E" w:rsidP="00F6177E">
      <w:pPr>
        <w:ind w:left="502"/>
        <w:jc w:val="both"/>
        <w:rPr>
          <w:b/>
        </w:rPr>
      </w:pPr>
    </w:p>
    <w:p w:rsidR="004D2E2D" w:rsidRDefault="004D2E2D" w:rsidP="004D2E2D">
      <w:pPr>
        <w:ind w:firstLine="567"/>
        <w:jc w:val="both"/>
      </w:pPr>
      <w:r>
        <w:rPr>
          <w:b/>
        </w:rPr>
        <w:t xml:space="preserve">  </w:t>
      </w:r>
      <w:r w:rsidRPr="004D2E2D">
        <w:rPr>
          <w:b/>
          <w:u w:val="single"/>
        </w:rPr>
        <w:t xml:space="preserve">Art. 2 </w:t>
      </w:r>
      <w:r w:rsidR="00746D59">
        <w:t>Prezenta se poate ataca in termenul si conditiile prevazute de lege la instanta de contencios administartiv, respectiv Tribunalul Vaslui.</w:t>
      </w:r>
    </w:p>
    <w:p w:rsidR="004D2E2D" w:rsidRPr="004D2E2D" w:rsidRDefault="004D2E2D" w:rsidP="004D2E2D">
      <w:pPr>
        <w:ind w:firstLine="567"/>
        <w:jc w:val="both"/>
      </w:pPr>
    </w:p>
    <w:p w:rsidR="0041082B" w:rsidRDefault="009A38B6" w:rsidP="005278D7">
      <w:pPr>
        <w:jc w:val="both"/>
      </w:pPr>
      <w:r>
        <w:rPr>
          <w:b/>
          <w:sz w:val="22"/>
          <w:szCs w:val="22"/>
        </w:rPr>
        <w:t xml:space="preserve"> </w:t>
      </w:r>
      <w:r w:rsidR="00F11A6F">
        <w:rPr>
          <w:b/>
          <w:sz w:val="22"/>
          <w:szCs w:val="22"/>
        </w:rPr>
        <w:t xml:space="preserve">  </w:t>
      </w:r>
      <w:r>
        <w:rPr>
          <w:b/>
          <w:sz w:val="22"/>
          <w:szCs w:val="22"/>
        </w:rPr>
        <w:t xml:space="preserve">   </w:t>
      </w:r>
      <w:r w:rsidR="0041082B">
        <w:rPr>
          <w:b/>
          <w:sz w:val="22"/>
          <w:szCs w:val="22"/>
        </w:rPr>
        <w:t xml:space="preserve">  </w:t>
      </w:r>
      <w:r w:rsidRPr="009A38B6">
        <w:rPr>
          <w:b/>
          <w:sz w:val="22"/>
          <w:szCs w:val="22"/>
        </w:rPr>
        <w:t xml:space="preserve"> </w:t>
      </w:r>
      <w:r w:rsidR="002C48E4">
        <w:rPr>
          <w:b/>
          <w:sz w:val="22"/>
          <w:szCs w:val="22"/>
          <w:u w:val="single"/>
        </w:rPr>
        <w:t>Art.3</w:t>
      </w:r>
      <w:r w:rsidR="00B0258F" w:rsidRPr="00E341DF">
        <w:rPr>
          <w:b/>
          <w:sz w:val="22"/>
          <w:szCs w:val="22"/>
          <w:u w:val="single"/>
        </w:rPr>
        <w:t>.</w:t>
      </w:r>
      <w:r w:rsidR="0041082B">
        <w:rPr>
          <w:b/>
          <w:sz w:val="22"/>
          <w:szCs w:val="22"/>
          <w:u w:val="single"/>
        </w:rPr>
        <w:t xml:space="preserve">(1) </w:t>
      </w:r>
      <w:r w:rsidR="0041082B" w:rsidRPr="0041082B">
        <w:t>Cu du</w:t>
      </w:r>
      <w:r w:rsidR="00B33791">
        <w:t>cerea la indeplinire a prezentului proiect de hotarare</w:t>
      </w:r>
      <w:r w:rsidR="00B47160">
        <w:t xml:space="preserve"> este Primarul C</w:t>
      </w:r>
      <w:r w:rsidR="0041082B" w:rsidRPr="0041082B">
        <w:t>omune</w:t>
      </w:r>
      <w:r w:rsidR="0045685F">
        <w:t>i Lunca Banului, judetul Vaslui, prin compartimentele de specialitate.</w:t>
      </w:r>
    </w:p>
    <w:p w:rsidR="00E93832" w:rsidRPr="0041082B" w:rsidRDefault="00E93832" w:rsidP="005278D7">
      <w:pPr>
        <w:jc w:val="both"/>
      </w:pPr>
    </w:p>
    <w:p w:rsidR="0041082B" w:rsidRDefault="0041082B" w:rsidP="005278D7">
      <w:pPr>
        <w:jc w:val="both"/>
      </w:pPr>
      <w:r>
        <w:t xml:space="preserve">             </w:t>
      </w:r>
      <w:r w:rsidR="00F63184">
        <w:t xml:space="preserve">    </w:t>
      </w:r>
      <w:r>
        <w:t xml:space="preserve"> </w:t>
      </w:r>
      <w:r w:rsidRPr="00E93832">
        <w:rPr>
          <w:b/>
        </w:rPr>
        <w:t>(2)</w:t>
      </w:r>
      <w:r>
        <w:t xml:space="preserve"> </w:t>
      </w:r>
      <w:r w:rsidR="009A38B6">
        <w:t>Prezenta</w:t>
      </w:r>
      <w:r w:rsidR="00B0258F" w:rsidRPr="003320D4">
        <w:t xml:space="preserve"> se</w:t>
      </w:r>
      <w:r w:rsidR="009A38B6">
        <w:t xml:space="preserve"> va comunica prin grija secretarului</w:t>
      </w:r>
      <w:r w:rsidR="00334073">
        <w:t xml:space="preserve"> general al </w:t>
      </w:r>
      <w:r w:rsidR="009A38B6">
        <w:t>comunei,</w:t>
      </w:r>
      <w:r w:rsidR="00790CD4">
        <w:t xml:space="preserve"> </w:t>
      </w:r>
      <w:r>
        <w:t>astfel:</w:t>
      </w:r>
    </w:p>
    <w:p w:rsidR="006D2754" w:rsidRDefault="006D2754" w:rsidP="005278D7">
      <w:pPr>
        <w:jc w:val="both"/>
      </w:pPr>
    </w:p>
    <w:p w:rsidR="0041082B" w:rsidRDefault="00790CD4" w:rsidP="005278D7">
      <w:pPr>
        <w:jc w:val="both"/>
      </w:pPr>
      <w:r>
        <w:t xml:space="preserve"> </w:t>
      </w:r>
      <w:r w:rsidR="0041082B">
        <w:t>-Primarului comunei Lunca Banului, Judetul Vaslui;</w:t>
      </w:r>
    </w:p>
    <w:p w:rsidR="0041082B" w:rsidRDefault="00790CD4" w:rsidP="005278D7">
      <w:pPr>
        <w:jc w:val="both"/>
      </w:pPr>
      <w:r>
        <w:t xml:space="preserve"> </w:t>
      </w:r>
      <w:r w:rsidR="0041082B">
        <w:t>-  Institutiei Prefectului- Judetul Vaslui;</w:t>
      </w:r>
    </w:p>
    <w:p w:rsidR="00446541" w:rsidRDefault="009A38B6" w:rsidP="005278D7">
      <w:pPr>
        <w:jc w:val="both"/>
      </w:pPr>
      <w:r>
        <w:t xml:space="preserve"> </w:t>
      </w:r>
      <w:r w:rsidR="0041082B">
        <w:t xml:space="preserve">- </w:t>
      </w:r>
      <w:r>
        <w:t>Agentiei Nationale a Functionarilor Publici</w:t>
      </w:r>
      <w:r w:rsidR="00334073">
        <w:t>- Bucuresti</w:t>
      </w:r>
      <w:r w:rsidR="0041082B">
        <w:t>;</w:t>
      </w:r>
    </w:p>
    <w:p w:rsidR="00CC745E" w:rsidRDefault="00CC745E" w:rsidP="005278D7">
      <w:pPr>
        <w:jc w:val="both"/>
      </w:pPr>
      <w:r>
        <w:t>-  Monitorul Local;</w:t>
      </w:r>
    </w:p>
    <w:p w:rsidR="00040435" w:rsidRDefault="00040435" w:rsidP="005278D7">
      <w:pPr>
        <w:jc w:val="both"/>
      </w:pPr>
    </w:p>
    <w:p w:rsidR="00040435" w:rsidRDefault="00040435" w:rsidP="005278D7">
      <w:pPr>
        <w:jc w:val="both"/>
      </w:pPr>
    </w:p>
    <w:p w:rsidR="00EB6C1B" w:rsidRDefault="00EB6C1B" w:rsidP="005278D7">
      <w:pPr>
        <w:jc w:val="both"/>
      </w:pPr>
    </w:p>
    <w:p w:rsidR="00EB6C1B" w:rsidRDefault="00EB6C1B" w:rsidP="005278D7">
      <w:pPr>
        <w:jc w:val="both"/>
      </w:pPr>
    </w:p>
    <w:p w:rsidR="00040435" w:rsidRPr="00DD66CF" w:rsidRDefault="00040435" w:rsidP="00E31BF9">
      <w:pPr>
        <w:jc w:val="both"/>
      </w:pPr>
    </w:p>
    <w:p w:rsidR="00BB408D" w:rsidRPr="00E341DF" w:rsidRDefault="00BB408D" w:rsidP="00E31BF9">
      <w:pPr>
        <w:jc w:val="both"/>
        <w:rPr>
          <w:b/>
          <w:sz w:val="22"/>
          <w:szCs w:val="22"/>
        </w:rPr>
      </w:pPr>
      <w:r w:rsidRPr="00E341DF">
        <w:rPr>
          <w:sz w:val="22"/>
          <w:szCs w:val="22"/>
        </w:rPr>
        <w:t xml:space="preserve">                                                                                    </w:t>
      </w:r>
      <w:r w:rsidR="00CA02D9" w:rsidRPr="00E341DF">
        <w:rPr>
          <w:sz w:val="22"/>
          <w:szCs w:val="22"/>
        </w:rPr>
        <w:t xml:space="preserve">   </w:t>
      </w:r>
      <w:r w:rsidR="00C91CC9" w:rsidRPr="00E341DF">
        <w:rPr>
          <w:sz w:val="22"/>
          <w:szCs w:val="22"/>
        </w:rPr>
        <w:t xml:space="preserve">             </w:t>
      </w:r>
      <w:r w:rsidR="00E341DF">
        <w:rPr>
          <w:sz w:val="22"/>
          <w:szCs w:val="22"/>
        </w:rPr>
        <w:t xml:space="preserve">                </w:t>
      </w:r>
      <w:r w:rsidR="00E31BF9">
        <w:rPr>
          <w:sz w:val="22"/>
          <w:szCs w:val="22"/>
        </w:rPr>
        <w:t xml:space="preserve">       </w:t>
      </w:r>
      <w:r w:rsidR="00E341DF">
        <w:rPr>
          <w:sz w:val="22"/>
          <w:szCs w:val="22"/>
        </w:rPr>
        <w:t xml:space="preserve"> </w:t>
      </w:r>
      <w:r w:rsidR="00E31BF9">
        <w:rPr>
          <w:sz w:val="22"/>
          <w:szCs w:val="22"/>
        </w:rPr>
        <w:t xml:space="preserve">         </w:t>
      </w:r>
      <w:r w:rsidRPr="00E341DF">
        <w:rPr>
          <w:b/>
          <w:sz w:val="22"/>
          <w:szCs w:val="22"/>
        </w:rPr>
        <w:t xml:space="preserve">AVIZAT </w:t>
      </w:r>
    </w:p>
    <w:p w:rsidR="00BB408D" w:rsidRPr="00E341DF" w:rsidRDefault="00BB408D" w:rsidP="00E31BF9">
      <w:pPr>
        <w:jc w:val="both"/>
        <w:rPr>
          <w:b/>
          <w:sz w:val="22"/>
          <w:szCs w:val="22"/>
        </w:rPr>
      </w:pPr>
      <w:r w:rsidRPr="00E341DF">
        <w:rPr>
          <w:b/>
          <w:sz w:val="22"/>
          <w:szCs w:val="22"/>
        </w:rPr>
        <w:t xml:space="preserve">                                                                      </w:t>
      </w:r>
      <w:r w:rsidR="00CA02D9" w:rsidRPr="00E341DF">
        <w:rPr>
          <w:b/>
          <w:sz w:val="22"/>
          <w:szCs w:val="22"/>
        </w:rPr>
        <w:t xml:space="preserve">  </w:t>
      </w:r>
      <w:r w:rsidR="00C91CC9" w:rsidRPr="00E341DF">
        <w:rPr>
          <w:b/>
          <w:sz w:val="22"/>
          <w:szCs w:val="22"/>
        </w:rPr>
        <w:t xml:space="preserve">          </w:t>
      </w:r>
      <w:r w:rsidR="00E341DF">
        <w:rPr>
          <w:b/>
          <w:sz w:val="22"/>
          <w:szCs w:val="22"/>
        </w:rPr>
        <w:t xml:space="preserve">                                 </w:t>
      </w:r>
      <w:r w:rsidR="00C91CC9" w:rsidRPr="00E341DF">
        <w:rPr>
          <w:b/>
          <w:sz w:val="22"/>
          <w:szCs w:val="22"/>
        </w:rPr>
        <w:t xml:space="preserve">    </w:t>
      </w:r>
      <w:r w:rsidRPr="00E341DF">
        <w:rPr>
          <w:b/>
          <w:sz w:val="22"/>
          <w:szCs w:val="22"/>
        </w:rPr>
        <w:t>PENTRU LEGALITATE ,</w:t>
      </w:r>
    </w:p>
    <w:p w:rsidR="00BB408D" w:rsidRPr="00E341DF" w:rsidRDefault="00BB408D" w:rsidP="00E31BF9">
      <w:pPr>
        <w:jc w:val="both"/>
        <w:rPr>
          <w:b/>
          <w:sz w:val="22"/>
          <w:szCs w:val="22"/>
        </w:rPr>
      </w:pPr>
      <w:r w:rsidRPr="00E341DF">
        <w:rPr>
          <w:b/>
          <w:sz w:val="22"/>
          <w:szCs w:val="22"/>
        </w:rPr>
        <w:t xml:space="preserve">                                                                    </w:t>
      </w:r>
      <w:r w:rsidR="00CA02D9" w:rsidRPr="00E341DF">
        <w:rPr>
          <w:b/>
          <w:sz w:val="22"/>
          <w:szCs w:val="22"/>
        </w:rPr>
        <w:t xml:space="preserve"> </w:t>
      </w:r>
      <w:r w:rsidR="00C91CC9" w:rsidRPr="00E341DF">
        <w:rPr>
          <w:b/>
          <w:sz w:val="22"/>
          <w:szCs w:val="22"/>
        </w:rPr>
        <w:t xml:space="preserve">            </w:t>
      </w:r>
      <w:r w:rsidR="00E341DF">
        <w:rPr>
          <w:b/>
          <w:sz w:val="22"/>
          <w:szCs w:val="22"/>
        </w:rPr>
        <w:t xml:space="preserve">    </w:t>
      </w:r>
      <w:r w:rsidR="00F93C96">
        <w:rPr>
          <w:b/>
          <w:sz w:val="22"/>
          <w:szCs w:val="22"/>
        </w:rPr>
        <w:t xml:space="preserve">                           </w:t>
      </w:r>
      <w:r w:rsidR="006D2754">
        <w:rPr>
          <w:b/>
          <w:sz w:val="22"/>
          <w:szCs w:val="22"/>
        </w:rPr>
        <w:t xml:space="preserve">             </w:t>
      </w:r>
      <w:r w:rsidR="00F93C96">
        <w:rPr>
          <w:b/>
          <w:sz w:val="22"/>
          <w:szCs w:val="22"/>
        </w:rPr>
        <w:t xml:space="preserve">  </w:t>
      </w:r>
      <w:r w:rsidR="00334073">
        <w:rPr>
          <w:b/>
          <w:sz w:val="22"/>
          <w:szCs w:val="22"/>
        </w:rPr>
        <w:t xml:space="preserve">Secretar general </w:t>
      </w:r>
    </w:p>
    <w:p w:rsidR="00CA02D9" w:rsidRPr="00E341DF" w:rsidRDefault="00BB408D" w:rsidP="00E31BF9">
      <w:pPr>
        <w:jc w:val="both"/>
        <w:rPr>
          <w:b/>
          <w:sz w:val="22"/>
          <w:szCs w:val="22"/>
        </w:rPr>
      </w:pPr>
      <w:r w:rsidRPr="00E341DF">
        <w:rPr>
          <w:b/>
          <w:sz w:val="22"/>
          <w:szCs w:val="22"/>
        </w:rPr>
        <w:t xml:space="preserve">                                                                         </w:t>
      </w:r>
      <w:r w:rsidR="00CA02D9" w:rsidRPr="00E341DF">
        <w:rPr>
          <w:b/>
          <w:sz w:val="22"/>
          <w:szCs w:val="22"/>
        </w:rPr>
        <w:t xml:space="preserve"> </w:t>
      </w:r>
      <w:r w:rsidR="00C91CC9" w:rsidRPr="00E341DF">
        <w:rPr>
          <w:b/>
          <w:sz w:val="22"/>
          <w:szCs w:val="22"/>
        </w:rPr>
        <w:t xml:space="preserve">           </w:t>
      </w:r>
      <w:r w:rsidR="00E341DF">
        <w:rPr>
          <w:b/>
          <w:sz w:val="22"/>
          <w:szCs w:val="22"/>
        </w:rPr>
        <w:t xml:space="preserve">                                   </w:t>
      </w:r>
      <w:r w:rsidR="00C91CC9" w:rsidRPr="00E341DF">
        <w:rPr>
          <w:b/>
          <w:sz w:val="22"/>
          <w:szCs w:val="22"/>
        </w:rPr>
        <w:t xml:space="preserve">  </w:t>
      </w:r>
      <w:r w:rsidR="005278D7">
        <w:rPr>
          <w:b/>
          <w:sz w:val="22"/>
          <w:szCs w:val="22"/>
        </w:rPr>
        <w:t xml:space="preserve">      </w:t>
      </w:r>
      <w:r w:rsidR="00F93C96">
        <w:rPr>
          <w:b/>
          <w:sz w:val="22"/>
          <w:szCs w:val="22"/>
        </w:rPr>
        <w:t xml:space="preserve"> </w:t>
      </w:r>
      <w:r w:rsidR="00C91CC9" w:rsidRPr="00E341DF">
        <w:rPr>
          <w:b/>
          <w:sz w:val="22"/>
          <w:szCs w:val="22"/>
        </w:rPr>
        <w:t xml:space="preserve"> </w:t>
      </w:r>
      <w:r w:rsidR="00334073">
        <w:rPr>
          <w:b/>
          <w:sz w:val="22"/>
          <w:szCs w:val="22"/>
        </w:rPr>
        <w:t>Enachi Alina</w:t>
      </w:r>
      <w:r w:rsidRPr="00E341DF">
        <w:rPr>
          <w:b/>
          <w:sz w:val="22"/>
          <w:szCs w:val="22"/>
        </w:rPr>
        <w:t xml:space="preserve"> </w:t>
      </w:r>
    </w:p>
    <w:p w:rsidR="00BB408D" w:rsidRPr="00E341DF" w:rsidRDefault="00BB408D" w:rsidP="00E31BF9">
      <w:pPr>
        <w:jc w:val="both"/>
        <w:rPr>
          <w:b/>
          <w:sz w:val="22"/>
          <w:szCs w:val="22"/>
        </w:rPr>
      </w:pPr>
      <w:r w:rsidRPr="00E341DF">
        <w:rPr>
          <w:b/>
          <w:sz w:val="22"/>
          <w:szCs w:val="22"/>
        </w:rPr>
        <w:t xml:space="preserve">               </w:t>
      </w:r>
      <w:r w:rsidR="00CA02D9" w:rsidRPr="00E341DF">
        <w:rPr>
          <w:b/>
          <w:sz w:val="22"/>
          <w:szCs w:val="22"/>
        </w:rPr>
        <w:t xml:space="preserve"> </w:t>
      </w:r>
      <w:r w:rsidR="00F93C96">
        <w:rPr>
          <w:b/>
          <w:sz w:val="22"/>
          <w:szCs w:val="22"/>
        </w:rPr>
        <w:t xml:space="preserve">      </w:t>
      </w:r>
      <w:r w:rsidRPr="00E341DF">
        <w:rPr>
          <w:b/>
          <w:sz w:val="22"/>
          <w:szCs w:val="22"/>
        </w:rPr>
        <w:t xml:space="preserve">Initiator, </w:t>
      </w:r>
    </w:p>
    <w:p w:rsidR="00BB408D" w:rsidRPr="00F02A68" w:rsidRDefault="00BB408D" w:rsidP="00E31BF9">
      <w:pPr>
        <w:jc w:val="both"/>
        <w:rPr>
          <w:b/>
        </w:rPr>
      </w:pPr>
      <w:r w:rsidRPr="00F02A68">
        <w:t xml:space="preserve"> </w:t>
      </w:r>
      <w:r w:rsidRPr="00F02A68">
        <w:rPr>
          <w:b/>
        </w:rPr>
        <w:t xml:space="preserve">Primarul </w:t>
      </w:r>
      <w:r w:rsidR="00F93C96">
        <w:rPr>
          <w:b/>
        </w:rPr>
        <w:t>comunei Lunca Banului</w:t>
      </w:r>
      <w:r w:rsidRPr="00F02A68">
        <w:rPr>
          <w:b/>
        </w:rPr>
        <w:t xml:space="preserve"> </w:t>
      </w:r>
    </w:p>
    <w:p w:rsidR="00F525F9" w:rsidRDefault="00BB408D" w:rsidP="00E31BF9">
      <w:pPr>
        <w:jc w:val="both"/>
        <w:rPr>
          <w:b/>
        </w:rPr>
      </w:pPr>
      <w:r w:rsidRPr="00F02A68">
        <w:rPr>
          <w:b/>
        </w:rPr>
        <w:t xml:space="preserve">   </w:t>
      </w:r>
      <w:r w:rsidR="00F93C96">
        <w:rPr>
          <w:b/>
        </w:rPr>
        <w:t xml:space="preserve">       </w:t>
      </w:r>
      <w:r w:rsidRPr="00F02A68">
        <w:rPr>
          <w:b/>
        </w:rPr>
        <w:t xml:space="preserve">   ing. </w:t>
      </w:r>
      <w:r w:rsidR="00F93C96">
        <w:rPr>
          <w:b/>
        </w:rPr>
        <w:t>Tofan Danut</w:t>
      </w:r>
    </w:p>
    <w:p w:rsidR="0041082B" w:rsidRDefault="0041082B" w:rsidP="00E31BF9">
      <w:pPr>
        <w:jc w:val="both"/>
        <w:rPr>
          <w:b/>
        </w:rPr>
      </w:pPr>
    </w:p>
    <w:p w:rsidR="0041082B" w:rsidRDefault="0041082B" w:rsidP="00E31BF9">
      <w:pPr>
        <w:jc w:val="both"/>
        <w:rPr>
          <w:b/>
        </w:rPr>
      </w:pPr>
    </w:p>
    <w:p w:rsidR="0041082B" w:rsidRDefault="0041082B" w:rsidP="001B264A">
      <w:pPr>
        <w:rPr>
          <w:b/>
        </w:rPr>
      </w:pPr>
    </w:p>
    <w:p w:rsidR="0041082B" w:rsidRDefault="0041082B" w:rsidP="001B264A">
      <w:pPr>
        <w:rPr>
          <w:b/>
        </w:rPr>
      </w:pPr>
    </w:p>
    <w:p w:rsidR="0041082B" w:rsidRDefault="0041082B" w:rsidP="001B264A">
      <w:pPr>
        <w:rPr>
          <w:b/>
        </w:rPr>
      </w:pPr>
    </w:p>
    <w:p w:rsidR="0041082B" w:rsidRDefault="0041082B"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45685F" w:rsidRDefault="0045685F" w:rsidP="001B264A">
      <w:pPr>
        <w:rPr>
          <w:b/>
        </w:rPr>
      </w:pPr>
    </w:p>
    <w:p w:rsidR="0004479E" w:rsidRDefault="0004479E" w:rsidP="001B264A">
      <w:pPr>
        <w:rPr>
          <w:b/>
        </w:rPr>
      </w:pPr>
    </w:p>
    <w:p w:rsidR="0004479E" w:rsidRDefault="0004479E" w:rsidP="001B264A">
      <w:pPr>
        <w:rPr>
          <w:b/>
        </w:rPr>
      </w:pPr>
    </w:p>
    <w:p w:rsidR="0004479E" w:rsidRDefault="0004479E" w:rsidP="001B264A">
      <w:pPr>
        <w:rPr>
          <w:b/>
        </w:rPr>
      </w:pPr>
    </w:p>
    <w:p w:rsidR="0004479E" w:rsidRDefault="0004479E" w:rsidP="001B264A">
      <w:pPr>
        <w:rPr>
          <w:b/>
        </w:rPr>
      </w:pPr>
    </w:p>
    <w:p w:rsidR="008E1498" w:rsidRDefault="008E1498" w:rsidP="001B264A">
      <w:pPr>
        <w:rPr>
          <w:b/>
        </w:rPr>
      </w:pPr>
    </w:p>
    <w:p w:rsidR="008E1498" w:rsidRDefault="008E1498" w:rsidP="001B264A">
      <w:pPr>
        <w:rPr>
          <w:b/>
        </w:rPr>
      </w:pPr>
    </w:p>
    <w:p w:rsidR="0045685F" w:rsidRDefault="0045685F" w:rsidP="001B264A">
      <w:pPr>
        <w:rPr>
          <w:b/>
        </w:rPr>
      </w:pPr>
    </w:p>
    <w:p w:rsidR="0045685F" w:rsidRDefault="0045685F" w:rsidP="001B264A">
      <w:pPr>
        <w:rPr>
          <w:b/>
        </w:rPr>
      </w:pPr>
    </w:p>
    <w:p w:rsidR="0041082B" w:rsidRDefault="004159E5" w:rsidP="001B264A">
      <w:pPr>
        <w:rPr>
          <w:b/>
        </w:rPr>
      </w:pPr>
      <w:r>
        <w:rPr>
          <w:b/>
        </w:rPr>
        <w:t xml:space="preserve">Nr. </w:t>
      </w:r>
    </w:p>
    <w:p w:rsidR="00CC0F51" w:rsidRDefault="00503959" w:rsidP="001A39D6">
      <w:pPr>
        <w:pStyle w:val="Heading2"/>
        <w:jc w:val="center"/>
      </w:pPr>
      <w:r>
        <w:pict>
          <v:shape id="_x0000_i1027" type="#_x0000_t136" style="width:3in;height:82.65pt">
            <v:shadow on="t" opacity="52429f"/>
            <v:textpath style="font-family:&quot;Arial&quot;;font-size:18pt;font-style:italic;v-text-kern:t" trim="t" fitpath="t" string="ROMANIA&#10;JUDETUL VASLUI&#10;COMUNA LUNCA BANULUI&#10;PRIMAR"/>
          </v:shape>
        </w:pict>
      </w:r>
    </w:p>
    <w:p w:rsidR="001A39D6" w:rsidRPr="002154DA" w:rsidRDefault="001A39D6" w:rsidP="001A39D6"/>
    <w:p w:rsidR="004549FA" w:rsidRDefault="004549FA" w:rsidP="001A39D6">
      <w:pPr>
        <w:jc w:val="center"/>
        <w:rPr>
          <w:b/>
        </w:rPr>
      </w:pPr>
    </w:p>
    <w:p w:rsidR="004549FA" w:rsidRDefault="004549FA" w:rsidP="001A39D6">
      <w:pPr>
        <w:jc w:val="center"/>
        <w:rPr>
          <w:b/>
        </w:rPr>
      </w:pPr>
    </w:p>
    <w:p w:rsidR="001A39D6" w:rsidRPr="002154DA" w:rsidRDefault="00EE1CCE" w:rsidP="001A39D6">
      <w:pPr>
        <w:jc w:val="center"/>
        <w:rPr>
          <w:b/>
        </w:rPr>
      </w:pPr>
      <w:r>
        <w:rPr>
          <w:b/>
        </w:rPr>
        <w:t>REFERAT DE APROBARE</w:t>
      </w:r>
    </w:p>
    <w:p w:rsidR="004549FA" w:rsidRDefault="00CC745E" w:rsidP="00CC745E">
      <w:pPr>
        <w:jc w:val="center"/>
        <w:rPr>
          <w:b/>
          <w:sz w:val="22"/>
          <w:szCs w:val="22"/>
        </w:rPr>
      </w:pPr>
      <w:r w:rsidRPr="00E341DF">
        <w:rPr>
          <w:b/>
          <w:sz w:val="22"/>
          <w:szCs w:val="22"/>
        </w:rPr>
        <w:t xml:space="preserve">privind </w:t>
      </w:r>
      <w:r>
        <w:rPr>
          <w:b/>
          <w:sz w:val="22"/>
          <w:szCs w:val="22"/>
        </w:rPr>
        <w:t>modificarea</w:t>
      </w:r>
      <w:r w:rsidRPr="00AE6968">
        <w:rPr>
          <w:b/>
          <w:sz w:val="22"/>
          <w:szCs w:val="22"/>
        </w:rPr>
        <w:t xml:space="preserve"> </w:t>
      </w:r>
      <w:r w:rsidR="00746D59">
        <w:rPr>
          <w:b/>
          <w:sz w:val="22"/>
          <w:szCs w:val="22"/>
        </w:rPr>
        <w:t xml:space="preserve">Organigramei  si a </w:t>
      </w:r>
      <w:r w:rsidRPr="000325F3">
        <w:rPr>
          <w:b/>
          <w:sz w:val="22"/>
          <w:szCs w:val="22"/>
        </w:rPr>
        <w:t>Statului de Functii</w:t>
      </w:r>
      <w:r w:rsidRPr="00485419">
        <w:rPr>
          <w:b/>
          <w:sz w:val="22"/>
          <w:szCs w:val="22"/>
        </w:rPr>
        <w:t xml:space="preserve"> </w:t>
      </w:r>
      <w:r>
        <w:rPr>
          <w:b/>
          <w:sz w:val="22"/>
          <w:szCs w:val="22"/>
        </w:rPr>
        <w:t xml:space="preserve">al </w:t>
      </w:r>
      <w:r w:rsidRPr="000325F3">
        <w:rPr>
          <w:b/>
          <w:sz w:val="22"/>
          <w:szCs w:val="22"/>
        </w:rPr>
        <w:t xml:space="preserve">aparatului de specialitate al primarului </w:t>
      </w:r>
      <w:r>
        <w:rPr>
          <w:b/>
          <w:sz w:val="22"/>
          <w:szCs w:val="22"/>
        </w:rPr>
        <w:t>comunei Lunca Banului si din serviciile publice fara personalitate juridica aflate in subordinea Consiliului Local al comunei Lunca Banului</w:t>
      </w:r>
    </w:p>
    <w:p w:rsidR="00CC745E" w:rsidRDefault="00CC745E" w:rsidP="00CC745E">
      <w:pPr>
        <w:jc w:val="center"/>
        <w:rPr>
          <w:b/>
          <w:sz w:val="22"/>
          <w:szCs w:val="22"/>
        </w:rPr>
      </w:pPr>
      <w:r>
        <w:rPr>
          <w:b/>
          <w:sz w:val="22"/>
          <w:szCs w:val="22"/>
        </w:rPr>
        <w:t xml:space="preserve"> </w:t>
      </w:r>
    </w:p>
    <w:p w:rsidR="000325F3" w:rsidRDefault="000325F3" w:rsidP="000325F3">
      <w:pPr>
        <w:jc w:val="center"/>
        <w:rPr>
          <w:b/>
          <w:sz w:val="22"/>
          <w:szCs w:val="22"/>
        </w:rPr>
      </w:pPr>
    </w:p>
    <w:p w:rsidR="003E3056" w:rsidRPr="00931E72" w:rsidRDefault="003E3056" w:rsidP="000325F3">
      <w:pPr>
        <w:jc w:val="center"/>
      </w:pPr>
    </w:p>
    <w:p w:rsidR="00B33791" w:rsidRPr="008E1498" w:rsidRDefault="00A03087" w:rsidP="008E1498">
      <w:pPr>
        <w:ind w:right="49"/>
        <w:jc w:val="both"/>
      </w:pPr>
      <w:r w:rsidRPr="00931E72">
        <w:t xml:space="preserve">          </w:t>
      </w:r>
      <w:r w:rsidR="00503D0B" w:rsidRPr="00931E72">
        <w:t xml:space="preserve">Proiectul de hotarare </w:t>
      </w:r>
      <w:r w:rsidR="00CC745E" w:rsidRPr="00CC745E">
        <w:t>p</w:t>
      </w:r>
      <w:r w:rsidR="00746D59">
        <w:t>rivind modificarea Organigramei si a</w:t>
      </w:r>
      <w:r w:rsidR="00CC745E" w:rsidRPr="00CC745E">
        <w:t xml:space="preserve"> Statului de Functii al aparatului de specialitate al primarului comunei Lunca Banului si din serviciile publice fara personalitate juridica aflate in subordinea Consiliului Local al comunei Lunca Banului </w:t>
      </w:r>
      <w:r w:rsidR="001A39D6" w:rsidRPr="00931E72">
        <w:t xml:space="preserve">ce se prezinta spre dezbaterea si aprobarea Consiliului Local al </w:t>
      </w:r>
      <w:r w:rsidR="00F93C96" w:rsidRPr="00931E72">
        <w:t>comunei Lunca Banului</w:t>
      </w:r>
      <w:r w:rsidR="001A39D6" w:rsidRPr="00931E72">
        <w:t xml:space="preserve">, este elaborat in conformitate cu prevederile </w:t>
      </w:r>
      <w:r w:rsidR="008610F2" w:rsidRPr="00304069">
        <w:t>art.129</w:t>
      </w:r>
      <w:r w:rsidR="008610F2">
        <w:t xml:space="preserve"> alin.(2) lit.a)</w:t>
      </w:r>
      <w:r w:rsidR="008610F2" w:rsidRPr="00304069">
        <w:t xml:space="preserve"> alin.(3) litera c) din Ordonanta de Urgenta nr. 57/2019 privind Codul Administrativ</w:t>
      </w:r>
      <w:r w:rsidR="006D2754">
        <w:t>, cu modificarile si completarile ulterioare</w:t>
      </w:r>
      <w:r w:rsidR="008610F2" w:rsidRPr="00304069">
        <w:t>.</w:t>
      </w:r>
    </w:p>
    <w:p w:rsidR="00B33791" w:rsidRPr="00931E72" w:rsidRDefault="00B33791" w:rsidP="006D2754">
      <w:pPr>
        <w:ind w:right="49"/>
        <w:jc w:val="both"/>
      </w:pPr>
      <w:r w:rsidRPr="00931E72">
        <w:t xml:space="preserve">        Consiliul local  exercita atributii privind organizarea si functionarea aparatului de specialitate al primarului, si aproba, in conditiile legii, la propunerea primarului, infiintarea, organizarea si statul de functii al aparatului de specialitate al primarului.</w:t>
      </w:r>
    </w:p>
    <w:p w:rsidR="00394BE0" w:rsidRDefault="00AC219F" w:rsidP="00394BE0">
      <w:pPr>
        <w:jc w:val="both"/>
      </w:pPr>
      <w:r>
        <w:t xml:space="preserve">         </w:t>
      </w:r>
      <w:r w:rsidR="008E1498">
        <w:t>Potrivit art. 407 din OUG nr. 57/2019 privind Codul Administrativ</w:t>
      </w:r>
      <w:r w:rsidR="00394BE0">
        <w:t xml:space="preserve"> cu modificarile si completarile ulterioare “Funcţiile publice se stabilesc pe baza activităţilor prevăzute la art. 370 </w:t>
      </w:r>
      <w:hyperlink r:id="rId8" w:anchor="p-291970609" w:tgtFrame="_blank" w:history="1">
        <w:r w:rsidR="00394BE0">
          <w:rPr>
            <w:rStyle w:val="Hyperlink"/>
          </w:rPr>
          <w:t>alin. (1)</w:t>
        </w:r>
      </w:hyperlink>
      <w:r w:rsidR="00394BE0">
        <w:t xml:space="preserve"> - </w:t>
      </w:r>
      <w:hyperlink r:id="rId9" w:anchor="p-291970617" w:tgtFrame="_blank" w:history="1">
        <w:r w:rsidR="00394BE0">
          <w:rPr>
            <w:rStyle w:val="Hyperlink"/>
          </w:rPr>
          <w:t>(3)</w:t>
        </w:r>
      </w:hyperlink>
      <w:r w:rsidR="00394BE0">
        <w:t>, pentru fiecare autoritate şi instituţie publică, prin act administrativ al conducătorului acesteia, respectiv prin hotărâre a consiliului judeţean sau, după caz, a consiliului local.”</w:t>
      </w:r>
    </w:p>
    <w:p w:rsidR="0004479E" w:rsidRDefault="00B47160" w:rsidP="00E438A2">
      <w:pPr>
        <w:jc w:val="both"/>
      </w:pPr>
      <w:r>
        <w:t xml:space="preserve">      </w:t>
      </w:r>
      <w:r w:rsidR="00C02C24">
        <w:t xml:space="preserve">  </w:t>
      </w:r>
      <w:r>
        <w:t xml:space="preserve"> </w:t>
      </w:r>
      <w:r w:rsidR="00E438A2">
        <w:t xml:space="preserve">Compartimentul </w:t>
      </w:r>
      <w:r>
        <w:t xml:space="preserve">de Asistenta Sociala </w:t>
      </w:r>
      <w:r w:rsidR="00E438A2">
        <w:t xml:space="preserve">are in prezent 3 functii publice de executie, dintre care o functie ocupata si 2 functii vacante. </w:t>
      </w:r>
      <w:r w:rsidR="004549FA">
        <w:t>A</w:t>
      </w:r>
      <w:r w:rsidR="00C02C24">
        <w:t xml:space="preserve">ctivitatea din cadrul Compartimentului de Asistenta Sociala presupune atat activitate de birou cat si  </w:t>
      </w:r>
      <w:r w:rsidR="002500BE">
        <w:t xml:space="preserve">deplasari in teren, atat intocmit de documente cat si contact direct cu persoanele vulnerabile, copii, tinerii. </w:t>
      </w:r>
      <w:r w:rsidR="00C02C24">
        <w:t>Asistentul social indeplineste o misiune sociala care are la baza valorile si principiile fundamentale ale profesiei: justitia sociala, demnitatea si unicitatea persoanei, integritatea persoanei, autodeterminarea, confidentialitatea, importanta relatiilor interumane, furnizarea serviciilor cu competenta si in beneficiul clientilor. Exercitarea libera a profesiei si independenta profesionala confera asistentului social dreptul de a actiona si a lua decizii in beneficiul clientilor sai si deplina raspundere a acestora.</w:t>
      </w:r>
      <w:r w:rsidR="002500BE">
        <w:t xml:space="preserve"> De aceea, se impune, existenta in statul de functii a aparatului de specialitate al primarului Comunei Lunca Banului si a unei functii in regim contractual de asistent social. </w:t>
      </w:r>
      <w:r w:rsidR="00C567EB">
        <w:tab/>
      </w:r>
      <w:r w:rsidR="002500BE">
        <w:t>Astfel,</w:t>
      </w:r>
      <w:r w:rsidR="001F01FB">
        <w:t xml:space="preserve"> functia pu</w:t>
      </w:r>
      <w:r w:rsidR="00C567EB">
        <w:t xml:space="preserve">blica de executie  de consilier, clasa I, </w:t>
      </w:r>
      <w:r w:rsidR="00FB1F19">
        <w:t>grad profesional asistent din cadrul Compartimentulului Asistenta Sociala se desfiinteaza si se infiinteaza o functie de executie in regim contractual de asistent social practicant, cu studii superioare, pe durata nedeterminata, cu norma intreaga de munca.</w:t>
      </w:r>
    </w:p>
    <w:p w:rsidR="00FB1F19" w:rsidRDefault="00FB1F19" w:rsidP="00E438A2">
      <w:pPr>
        <w:jc w:val="both"/>
      </w:pPr>
      <w:r>
        <w:tab/>
        <w:t xml:space="preserve"> In ceea se priveste propunerea de </w:t>
      </w:r>
      <w:r w:rsidR="00B77CB7">
        <w:t>reducere</w:t>
      </w:r>
      <w:r>
        <w:t xml:space="preserve"> a normei de munca pentru functia de executie in regim contractual de bibliotecar, treapta IA din cadrul Compartimentului Cultura, aflat in subordinea Consiliului Local al Comunei Lunca Banului, judetul Vaslui de la norma intreaga (8 ore pe zi/40 de ore pe saptamana) la jumatate de norma (4 ore pe zi/20 de ore pe saptamana)</w:t>
      </w:r>
      <w:r w:rsidR="004C22DB">
        <w:t xml:space="preserve"> este motivata de faptul ca activitatea bibliotecarului este redusa considerabil sau chiar inexistenta in privinta unitatilor de carti imprumutate. Avantul digital si accesul facil la internet este un factor ce contribuie substantial la reducerea numarului cititorilor comunei noastre. </w:t>
      </w:r>
      <w:r w:rsidR="00B77CB7">
        <w:t xml:space="preserve">Daca, ulterior, reducerii normei de munca, interesul pentru imprumutul de </w:t>
      </w:r>
      <w:r w:rsidR="00B77CB7">
        <w:lastRenderedPageBreak/>
        <w:t>carte la domiciliu sau studiu la sala de lectura nu cunoaste nici o modificare reala, se va lua in calcul preluarea fondului de carte de catre Scoala Gimnaziala nr.1 sat. Lunca Banului si desfiintarea postului de bibliotecar.</w:t>
      </w:r>
    </w:p>
    <w:p w:rsidR="00A54B34" w:rsidRDefault="004C22DB" w:rsidP="00E438A2">
      <w:pPr>
        <w:jc w:val="both"/>
      </w:pPr>
      <w:r>
        <w:t xml:space="preserve"> </w:t>
      </w:r>
      <w:r>
        <w:tab/>
      </w:r>
      <w:r w:rsidR="00A54B34">
        <w:t xml:space="preserve"> Prin HCL nr. </w:t>
      </w:r>
      <w:r w:rsidR="002F4D0C">
        <w:t>11/29.07.20216</w:t>
      </w:r>
      <w:r w:rsidR="00A54B34">
        <w:t xml:space="preserve"> a fost infiintata functia </w:t>
      </w:r>
      <w:r>
        <w:t>de execuție in regim contractual, de consilier</w:t>
      </w:r>
      <w:r w:rsidR="002F4D0C">
        <w:t xml:space="preserve"> personal al primarului</w:t>
      </w:r>
      <w:r w:rsidR="00A54B34">
        <w:t>.</w:t>
      </w:r>
    </w:p>
    <w:p w:rsidR="00A54B34" w:rsidRDefault="004549FA" w:rsidP="00E438A2">
      <w:pPr>
        <w:jc w:val="both"/>
      </w:pPr>
      <w:r>
        <w:tab/>
      </w:r>
      <w:r w:rsidR="00A54B34">
        <w:t>Conform fisei postului, consilierul personal al primarului indeplineste urmatoarele atributii principale:</w:t>
      </w:r>
    </w:p>
    <w:p w:rsidR="00A54B34" w:rsidRDefault="00A54B34" w:rsidP="00A54B34">
      <w:pPr>
        <w:pStyle w:val="BodyText"/>
        <w:jc w:val="both"/>
        <w:rPr>
          <w:rFonts w:ascii="Times New Roman" w:hAnsi="Times New Roman" w:cs="Times New Roman"/>
          <w:sz w:val="24"/>
          <w:szCs w:val="24"/>
        </w:rPr>
      </w:pPr>
      <w:r>
        <w:t xml:space="preserve">             </w:t>
      </w:r>
      <w:r w:rsidR="004C22DB">
        <w:t xml:space="preserve">  </w:t>
      </w:r>
      <w:r>
        <w:t xml:space="preserve">- </w:t>
      </w:r>
      <w:r w:rsidRPr="00EA105D">
        <w:rPr>
          <w:rFonts w:ascii="Times New Roman" w:hAnsi="Times New Roman" w:cs="Times New Roman"/>
          <w:sz w:val="24"/>
          <w:szCs w:val="24"/>
        </w:rPr>
        <w:t xml:space="preserve">Asigura </w:t>
      </w:r>
      <w:r>
        <w:rPr>
          <w:rFonts w:ascii="Times New Roman" w:hAnsi="Times New Roman" w:cs="Times New Roman"/>
          <w:sz w:val="24"/>
          <w:szCs w:val="24"/>
        </w:rPr>
        <w:t>un</w:t>
      </w:r>
      <w:r w:rsidRPr="00EA105D">
        <w:rPr>
          <w:rFonts w:ascii="Times New Roman" w:hAnsi="Times New Roman" w:cs="Times New Roman"/>
          <w:sz w:val="24"/>
          <w:szCs w:val="24"/>
        </w:rPr>
        <w:t xml:space="preserve"> dialog permanent cu privire la problemele comunitatii cu reprezentantii unitatilor de invatamant, personalul unitatilor de cult, lucratorii</w:t>
      </w:r>
      <w:r w:rsidRPr="00EA105D">
        <w:rPr>
          <w:rFonts w:ascii="Times New Roman" w:hAnsi="Times New Roman" w:cs="Times New Roman"/>
          <w:spacing w:val="17"/>
          <w:sz w:val="24"/>
          <w:szCs w:val="24"/>
        </w:rPr>
        <w:t xml:space="preserve"> </w:t>
      </w:r>
      <w:r w:rsidRPr="00EA105D">
        <w:rPr>
          <w:rFonts w:ascii="Times New Roman" w:hAnsi="Times New Roman" w:cs="Times New Roman"/>
          <w:sz w:val="24"/>
          <w:szCs w:val="24"/>
        </w:rPr>
        <w:t>de politie:</w:t>
      </w:r>
    </w:p>
    <w:p w:rsidR="00A54B34" w:rsidRPr="000B0D2D" w:rsidRDefault="00A54B34" w:rsidP="00A54B34">
      <w:pPr>
        <w:pStyle w:val="BodyText"/>
        <w:jc w:val="both"/>
        <w:rPr>
          <w:rFonts w:ascii="Times New Roman" w:hAnsi="Times New Roman" w:cs="Times New Roman"/>
          <w:sz w:val="24"/>
          <w:szCs w:val="24"/>
        </w:rPr>
      </w:pPr>
      <w:r>
        <w:rPr>
          <w:rFonts w:ascii="Times New Roman" w:hAnsi="Times New Roman" w:cs="Times New Roman"/>
          <w:sz w:val="24"/>
          <w:szCs w:val="24"/>
        </w:rPr>
        <w:tab/>
        <w:t xml:space="preserve">- </w:t>
      </w:r>
      <w:r w:rsidRPr="00A54B34">
        <w:rPr>
          <w:rFonts w:ascii="Times New Roman" w:hAnsi="Times New Roman" w:cs="Times New Roman"/>
          <w:sz w:val="24"/>
          <w:szCs w:val="24"/>
        </w:rPr>
        <w:t>Pastreaza confidentialitatea asupra informatiilor si documentelor de care ia cunostinta in exercitarea</w:t>
      </w:r>
      <w:r w:rsidRPr="00EA105D">
        <w:rPr>
          <w:rFonts w:ascii="Times New Roman" w:hAnsi="Times New Roman" w:cs="Times New Roman"/>
          <w:w w:val="95"/>
          <w:sz w:val="24"/>
          <w:szCs w:val="24"/>
        </w:rPr>
        <w:t xml:space="preserve"> </w:t>
      </w:r>
      <w:r w:rsidRPr="00EA105D">
        <w:rPr>
          <w:rFonts w:ascii="Times New Roman" w:hAnsi="Times New Roman" w:cs="Times New Roman"/>
          <w:sz w:val="24"/>
          <w:szCs w:val="24"/>
        </w:rPr>
        <w:t xml:space="preserve">atributiilor de serviciu potrivit legislatiei </w:t>
      </w:r>
      <w:r w:rsidRPr="00075023">
        <w:rPr>
          <w:rFonts w:ascii="Times New Roman" w:hAnsi="Times New Roman" w:cs="Times New Roman"/>
          <w:sz w:val="24"/>
          <w:szCs w:val="24"/>
        </w:rPr>
        <w:t>in</w:t>
      </w:r>
      <w:r w:rsidRPr="00EA105D">
        <w:rPr>
          <w:rFonts w:ascii="Times New Roman" w:hAnsi="Times New Roman" w:cs="Times New Roman"/>
          <w:i/>
          <w:spacing w:val="-16"/>
          <w:sz w:val="24"/>
          <w:szCs w:val="24"/>
        </w:rPr>
        <w:t xml:space="preserve"> </w:t>
      </w:r>
      <w:r w:rsidRPr="00EA105D">
        <w:rPr>
          <w:rFonts w:ascii="Times New Roman" w:hAnsi="Times New Roman" w:cs="Times New Roman"/>
          <w:sz w:val="24"/>
          <w:szCs w:val="24"/>
        </w:rPr>
        <w:t>vigoare;</w:t>
      </w:r>
    </w:p>
    <w:p w:rsidR="00A54B34" w:rsidRDefault="00A54B34" w:rsidP="00A54B34">
      <w:pPr>
        <w:pStyle w:val="BodyText"/>
        <w:jc w:val="both"/>
        <w:rPr>
          <w:rFonts w:ascii="Times New Roman" w:hAnsi="Times New Roman" w:cs="Times New Roman"/>
          <w:sz w:val="24"/>
          <w:szCs w:val="24"/>
        </w:rPr>
      </w:pPr>
      <w:r>
        <w:tab/>
        <w:t xml:space="preserve">- </w:t>
      </w:r>
      <w:r w:rsidRPr="00EA105D">
        <w:rPr>
          <w:rFonts w:ascii="Times New Roman" w:hAnsi="Times New Roman" w:cs="Times New Roman"/>
          <w:sz w:val="24"/>
          <w:szCs w:val="24"/>
        </w:rPr>
        <w:t>Raspunde de indeplinirea cu profesionalism</w:t>
      </w:r>
      <w:r>
        <w:rPr>
          <w:rFonts w:ascii="Times New Roman" w:hAnsi="Times New Roman" w:cs="Times New Roman"/>
          <w:sz w:val="24"/>
          <w:szCs w:val="24"/>
        </w:rPr>
        <w:t>,</w:t>
      </w:r>
      <w:r w:rsidRPr="00EA105D">
        <w:rPr>
          <w:rFonts w:ascii="Times New Roman" w:hAnsi="Times New Roman" w:cs="Times New Roman"/>
          <w:sz w:val="24"/>
          <w:szCs w:val="24"/>
        </w:rPr>
        <w:t xml:space="preserve"> loialitate, corectitudine si in mod constiincios a indatoririlor de serviciu si se abtine de la orice fapta de natura sa aduca prejudicii institutiei;</w:t>
      </w:r>
    </w:p>
    <w:p w:rsidR="00A54B34" w:rsidRDefault="00A54B34" w:rsidP="00A54B34">
      <w:pPr>
        <w:pStyle w:val="BodyText"/>
        <w:jc w:val="both"/>
        <w:rPr>
          <w:rFonts w:ascii="Times New Roman" w:hAnsi="Times New Roman" w:cs="Times New Roman"/>
          <w:sz w:val="24"/>
          <w:szCs w:val="24"/>
        </w:rPr>
      </w:pPr>
      <w:r>
        <w:rPr>
          <w:rFonts w:ascii="Times New Roman" w:hAnsi="Times New Roman" w:cs="Times New Roman"/>
          <w:sz w:val="24"/>
          <w:szCs w:val="24"/>
        </w:rPr>
        <w:tab/>
        <w:t xml:space="preserve">- </w:t>
      </w:r>
      <w:r w:rsidRPr="00EA105D">
        <w:rPr>
          <w:rFonts w:ascii="Times New Roman" w:hAnsi="Times New Roman" w:cs="Times New Roman"/>
          <w:sz w:val="24"/>
          <w:szCs w:val="24"/>
        </w:rPr>
        <w:t>Cunoast</w:t>
      </w:r>
      <w:r>
        <w:rPr>
          <w:rFonts w:ascii="Times New Roman" w:hAnsi="Times New Roman" w:cs="Times New Roman"/>
          <w:sz w:val="24"/>
          <w:szCs w:val="24"/>
        </w:rPr>
        <w:t>erea si respectarea regulamentu</w:t>
      </w:r>
      <w:r w:rsidRPr="00EA105D">
        <w:rPr>
          <w:rFonts w:ascii="Times New Roman" w:hAnsi="Times New Roman" w:cs="Times New Roman"/>
          <w:sz w:val="24"/>
          <w:szCs w:val="24"/>
        </w:rPr>
        <w:t>lui de ordine interioara aprobat de</w:t>
      </w:r>
      <w:r w:rsidRPr="00EA105D">
        <w:rPr>
          <w:rFonts w:ascii="Times New Roman" w:hAnsi="Times New Roman" w:cs="Times New Roman"/>
          <w:spacing w:val="5"/>
          <w:sz w:val="24"/>
          <w:szCs w:val="24"/>
        </w:rPr>
        <w:t xml:space="preserve"> </w:t>
      </w:r>
      <w:r w:rsidRPr="00EA105D">
        <w:rPr>
          <w:rFonts w:ascii="Times New Roman" w:hAnsi="Times New Roman" w:cs="Times New Roman"/>
          <w:sz w:val="24"/>
          <w:szCs w:val="24"/>
        </w:rPr>
        <w:t>angajator</w:t>
      </w:r>
      <w:r>
        <w:rPr>
          <w:rFonts w:ascii="Times New Roman" w:hAnsi="Times New Roman" w:cs="Times New Roman"/>
          <w:sz w:val="24"/>
          <w:szCs w:val="24"/>
        </w:rPr>
        <w:t>;</w:t>
      </w:r>
    </w:p>
    <w:p w:rsidR="00A54B34" w:rsidRDefault="00A54B34" w:rsidP="00A54B34">
      <w:pPr>
        <w:pStyle w:val="BodyText"/>
        <w:jc w:val="both"/>
        <w:rPr>
          <w:rFonts w:ascii="Times New Roman" w:hAnsi="Times New Roman" w:cs="Times New Roman"/>
          <w:sz w:val="24"/>
          <w:szCs w:val="24"/>
        </w:rPr>
      </w:pPr>
      <w:r>
        <w:rPr>
          <w:rFonts w:ascii="Times New Roman" w:hAnsi="Times New Roman" w:cs="Times New Roman"/>
          <w:sz w:val="24"/>
          <w:szCs w:val="24"/>
        </w:rPr>
        <w:t xml:space="preserve">            - prezinta la cererea a primarului, rapoarte si informari privind propria activitate desfasurata, la termenul si forma solicitata; tehnoredacteaza rapoartele primarului la care este obligat conform legii;</w:t>
      </w:r>
    </w:p>
    <w:p w:rsidR="00E438A2" w:rsidRDefault="00A54B34" w:rsidP="00A54B34">
      <w:pPr>
        <w:jc w:val="both"/>
      </w:pPr>
      <w:r>
        <w:tab/>
        <w:t>- I</w:t>
      </w:r>
      <w:r w:rsidRPr="00EA105D">
        <w:t>ndeplineste</w:t>
      </w:r>
      <w:r w:rsidRPr="00EA105D">
        <w:rPr>
          <w:spacing w:val="-7"/>
        </w:rPr>
        <w:t xml:space="preserve"> </w:t>
      </w:r>
      <w:r w:rsidRPr="00EA105D">
        <w:t>alte</w:t>
      </w:r>
      <w:r w:rsidRPr="00EA105D">
        <w:rPr>
          <w:spacing w:val="-7"/>
        </w:rPr>
        <w:t xml:space="preserve"> </w:t>
      </w:r>
      <w:r w:rsidRPr="00EA105D">
        <w:t>sarcini</w:t>
      </w:r>
      <w:r w:rsidRPr="00EA105D">
        <w:rPr>
          <w:spacing w:val="-2"/>
        </w:rPr>
        <w:t xml:space="preserve"> </w:t>
      </w:r>
      <w:r w:rsidRPr="00EA105D">
        <w:t>stabilite</w:t>
      </w:r>
      <w:r w:rsidRPr="00EA105D">
        <w:rPr>
          <w:spacing w:val="-7"/>
        </w:rPr>
        <w:t xml:space="preserve"> </w:t>
      </w:r>
      <w:r w:rsidRPr="00EA105D">
        <w:t>de</w:t>
      </w:r>
      <w:r w:rsidRPr="00EA105D">
        <w:rPr>
          <w:spacing w:val="-8"/>
        </w:rPr>
        <w:t xml:space="preserve"> </w:t>
      </w:r>
      <w:r w:rsidRPr="00EA105D">
        <w:t>primarul</w:t>
      </w:r>
      <w:r w:rsidRPr="00EA105D">
        <w:rPr>
          <w:spacing w:val="-2"/>
        </w:rPr>
        <w:t xml:space="preserve"> </w:t>
      </w:r>
      <w:r w:rsidRPr="00EA105D">
        <w:t>comunei</w:t>
      </w:r>
      <w:r w:rsidRPr="00EA105D">
        <w:rPr>
          <w:spacing w:val="7"/>
        </w:rPr>
        <w:t xml:space="preserve"> </w:t>
      </w:r>
      <w:r w:rsidRPr="00EA105D">
        <w:t>cu</w:t>
      </w:r>
      <w:r w:rsidRPr="00EA105D">
        <w:rPr>
          <w:spacing w:val="-7"/>
        </w:rPr>
        <w:t xml:space="preserve"> </w:t>
      </w:r>
      <w:r w:rsidRPr="00EA105D">
        <w:t>respectarea</w:t>
      </w:r>
      <w:r w:rsidRPr="00EA105D">
        <w:rPr>
          <w:spacing w:val="1"/>
        </w:rPr>
        <w:t xml:space="preserve"> </w:t>
      </w:r>
      <w:r w:rsidRPr="00EA105D">
        <w:t>legislatiei</w:t>
      </w:r>
      <w:r w:rsidRPr="00EA105D">
        <w:rPr>
          <w:spacing w:val="10"/>
        </w:rPr>
        <w:t xml:space="preserve"> </w:t>
      </w:r>
      <w:r w:rsidRPr="00EA105D">
        <w:t>in</w:t>
      </w:r>
      <w:r w:rsidRPr="00EA105D">
        <w:rPr>
          <w:spacing w:val="-2"/>
        </w:rPr>
        <w:t xml:space="preserve"> </w:t>
      </w:r>
      <w:r>
        <w:t>vigoa</w:t>
      </w:r>
      <w:r w:rsidRPr="00EA105D">
        <w:t>re</w:t>
      </w:r>
      <w:r>
        <w:t>;</w:t>
      </w:r>
    </w:p>
    <w:p w:rsidR="00A54B34" w:rsidRDefault="00A54B34" w:rsidP="00A54B34">
      <w:pPr>
        <w:jc w:val="both"/>
      </w:pPr>
      <w:r>
        <w:tab/>
        <w:t>In perioada cuprinsa intre data infiintarii postului de consilier si pana in prezent s-a constatat ca existenta acestui post in organigrama si statul de functii s-a dovedit a fi inoportuna si nu este imperios necesara pentru buna desfasurare a activitatii institutiei.</w:t>
      </w:r>
    </w:p>
    <w:p w:rsidR="00E438A2" w:rsidRDefault="00A54B34" w:rsidP="00E24339">
      <w:pPr>
        <w:pStyle w:val="al"/>
        <w:spacing w:before="0" w:beforeAutospacing="0" w:after="0" w:afterAutospacing="0"/>
        <w:jc w:val="both"/>
      </w:pPr>
      <w:r>
        <w:tab/>
        <w:t>Potrivit art. 548 alin.(1) si alin.</w:t>
      </w:r>
      <w:r w:rsidR="00E24339">
        <w:t xml:space="preserve"> </w:t>
      </w:r>
      <w:r>
        <w:t xml:space="preserve">(2) lit.c) din OUG nr. 57/2019, privind Codul Administrativ: </w:t>
      </w:r>
      <w:r w:rsidRPr="00A54B34">
        <w:t xml:space="preserve">Personalul din cadrul cabinetului, respectiv cancelariei este numit sau eliberat din funcţie doar pe baza propunerii persoanelor </w:t>
      </w:r>
      <w:r w:rsidR="00A73C90">
        <w:t>prevăzute la art. 544 alin. (1),</w:t>
      </w:r>
      <w:r w:rsidRPr="00A54B34">
        <w:t xml:space="preserve"> </w:t>
      </w:r>
      <w:r w:rsidR="00A73C90">
        <w:t xml:space="preserve">functia contractuala de consilier personal inceteaza </w:t>
      </w:r>
      <w:r>
        <w:t>în situaţiile în care intervine încetarea de drept a raporturilor juridice contractuale, în condiţiile legislaţiei muncii sau ale prezentului cod.</w:t>
      </w:r>
      <w:r w:rsidR="00A73C90">
        <w:t xml:space="preserve"> In prezent, postul de consilier personal al primarului este ocupat, insa pentru ca  incetarea raporturilor juridice contractuale, incheiate</w:t>
      </w:r>
      <w:r w:rsidR="00E24339">
        <w:t>, de altfel,</w:t>
      </w:r>
      <w:r w:rsidR="00A73C90">
        <w:t xml:space="preserve"> pe durata determinata, </w:t>
      </w:r>
      <w:r w:rsidR="00E24339">
        <w:t>au</w:t>
      </w:r>
      <w:r w:rsidR="00A73C90">
        <w:t xml:space="preserve"> loc in aceeasi perioada cu desfiintarea postului, nu </w:t>
      </w:r>
      <w:r w:rsidR="00E24339">
        <w:t>i se va aduce nici o atingere drepturilor prevazute de lege, astfel incat, incetarea contractului individual de munca v-a avea loc ca urmare a incetarii mandatului primarului si nu ca urmare a desfiintarii postului.</w:t>
      </w:r>
    </w:p>
    <w:p w:rsidR="00817646" w:rsidRDefault="00817646" w:rsidP="00817646">
      <w:pPr>
        <w:ind w:firstLine="720"/>
        <w:jc w:val="both"/>
      </w:pPr>
      <w:r>
        <w:t>Potrivit art. III din Ordonanţa de urgenţă nr. 63/2010 pentru modificarea şi completarea Legii nr. 273/2006 privind finanţele publice locale, precum şi pentru stabilirea unor măsuri financiare : (1) Pentru îndeplinirea atribuţiilor prevăzute de lege, la stabilirea numărului de posturi din aparatul de specialitate al primarului, aparatul de specialitate al consiliului judeţean, precum şi din instituţiile publice locale înfiinţate prin hotărâri ale autorităţilor deliberative, autorităţile administraţiei publice locale se încadrează în numărul maxim de posturi determinat potrivit anexei care face parte integrantă din prezenta ordonanţă de urgenţă.</w:t>
      </w:r>
    </w:p>
    <w:p w:rsidR="00817646" w:rsidRDefault="00817646" w:rsidP="00817646">
      <w:pPr>
        <w:ind w:firstLine="720"/>
        <w:jc w:val="both"/>
      </w:pPr>
      <w:r>
        <w:t xml:space="preserve">(2) </w:t>
      </w:r>
      <w:r w:rsidRPr="00817646">
        <w:t xml:space="preserve"> </w:t>
      </w:r>
      <w:r>
        <w:t xml:space="preserve">Numărul maxim de posturi prevăzut la alin. (1) nu se aplică şi capitolului bugetar «Învăţământ» finanţat din bugetele locale, din capitolul «Cultură» instituţiilor şi companiilor de spectacole sau concerte înfiinţate prin hotărâri ale autorităţilor deliberative ale unităţilor administrativ-teritoriale, organizate în temeiul Ordonanţei Guvernului </w:t>
      </w:r>
      <w:hyperlink r:id="rId10" w:tgtFrame="_blank" w:history="1">
        <w:r>
          <w:rPr>
            <w:rStyle w:val="Hyperlink"/>
          </w:rPr>
          <w:t>nr. 21/2007</w:t>
        </w:r>
      </w:hyperlink>
      <w:r>
        <w:t xml:space="preserve"> privind instituţiile şi companiile de spectacole sau concerte, precum şi desfăşurarea activităţii de impresariat artistic, aprobată cu modificări şi completări prin Legea </w:t>
      </w:r>
      <w:hyperlink r:id="rId11" w:tgtFrame="_blank" w:history="1">
        <w:r>
          <w:rPr>
            <w:rStyle w:val="Hyperlink"/>
          </w:rPr>
          <w:t>nr. 353/2007</w:t>
        </w:r>
      </w:hyperlink>
      <w:r>
        <w:t xml:space="preserve">, cu modificările şi completările ulterioare, şi care funcţionează în subordinea consiliilor locale sau judeţene respective, şi nici capitolelor bugetare «Sănătate», «Asigurări şi asistenţă socială» şi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 aşa cum sunt definite la art. 28 alin. (2) </w:t>
      </w:r>
      <w:hyperlink r:id="rId12" w:anchor="p-104395487" w:tgtFrame="_blank" w:history="1">
        <w:r>
          <w:rPr>
            <w:rStyle w:val="Hyperlink"/>
          </w:rPr>
          <w:t>lit. a)</w:t>
        </w:r>
      </w:hyperlink>
      <w:r>
        <w:t xml:space="preserve"> din Legea serviciilor comunitare de utilităţi publice nr. 51/2006, republicată, cu modificările şi completările ulterioare, indiferent de sursa de finanţare.</w:t>
      </w:r>
    </w:p>
    <w:p w:rsidR="0087478A" w:rsidRDefault="00E24339" w:rsidP="004549FA">
      <w:pPr>
        <w:ind w:firstLine="720"/>
        <w:jc w:val="both"/>
      </w:pPr>
      <w:r>
        <w:t xml:space="preserve">Prin adresa Institutiei Prefectului nr. 5586/16.04.2024 se stabileste pentru Comuna Lunca Banului un numar maxim </w:t>
      </w:r>
      <w:r w:rsidR="004549FA">
        <w:t>de 22</w:t>
      </w:r>
      <w:r>
        <w:t xml:space="preserve"> de </w:t>
      </w:r>
      <w:r w:rsidR="002F4D0C">
        <w:t>posturi, acesta fiind</w:t>
      </w:r>
      <w:r>
        <w:t xml:space="preserve"> diminuat </w:t>
      </w:r>
      <w:r w:rsidR="004549FA">
        <w:t xml:space="preserve"> fiind </w:t>
      </w:r>
      <w:r w:rsidR="002F4D0C">
        <w:t>cu 10 % conform</w:t>
      </w:r>
      <w:r>
        <w:t xml:space="preserve"> art. XVII alin.(8) din Legea 296/2023</w:t>
      </w:r>
      <w:r w:rsidR="002F4D0C">
        <w:t>, a</w:t>
      </w:r>
      <w:r w:rsidR="004549FA">
        <w:t>stfel ca, modificarile propuse se incadreaza in prevederile legale in vigoare.</w:t>
      </w:r>
    </w:p>
    <w:p w:rsidR="0087478A" w:rsidRDefault="00AC219F" w:rsidP="00F6177E">
      <w:pPr>
        <w:tabs>
          <w:tab w:val="left" w:pos="1330"/>
        </w:tabs>
        <w:ind w:right="190"/>
        <w:jc w:val="both"/>
      </w:pPr>
      <w:r>
        <w:lastRenderedPageBreak/>
        <w:t xml:space="preserve">     </w:t>
      </w:r>
      <w:r w:rsidR="00411BDB">
        <w:t xml:space="preserve">    </w:t>
      </w:r>
      <w:r w:rsidR="009A7B2E" w:rsidRPr="00931E72">
        <w:t xml:space="preserve"> </w:t>
      </w:r>
      <w:r w:rsidR="00F93C96" w:rsidRPr="00931E72">
        <w:t>Fata de cele mai sus</w:t>
      </w:r>
      <w:r>
        <w:t xml:space="preserve"> mentionate</w:t>
      </w:r>
      <w:r w:rsidR="00F93C96" w:rsidRPr="00931E72">
        <w:t xml:space="preserve">, prezint spre dezbatere si aprobare proiectul de hotarare </w:t>
      </w:r>
      <w:r w:rsidR="00F6177E" w:rsidRPr="00F6177E">
        <w:t xml:space="preserve">privind </w:t>
      </w:r>
      <w:r w:rsidR="00746D59">
        <w:t>modificarea Organigramei si</w:t>
      </w:r>
      <w:r w:rsidR="002F4D0C">
        <w:t xml:space="preserve"> </w:t>
      </w:r>
      <w:r w:rsidR="00746D59">
        <w:t xml:space="preserve">a </w:t>
      </w:r>
      <w:r w:rsidR="004549FA" w:rsidRPr="004549FA">
        <w:t xml:space="preserve"> Statului de Functii al aparatului de specialitate al primarului comunei Lunca Banului si din serviciile publice fara personalitate juridica aflate in subordinea Consiliului Local al comunei Lunca Banului</w:t>
      </w:r>
      <w:r w:rsidR="00F6177E">
        <w:t>.</w:t>
      </w:r>
    </w:p>
    <w:p w:rsidR="004549FA" w:rsidRDefault="004549FA" w:rsidP="00F6177E">
      <w:pPr>
        <w:tabs>
          <w:tab w:val="left" w:pos="1330"/>
        </w:tabs>
        <w:ind w:right="190"/>
        <w:jc w:val="both"/>
      </w:pPr>
    </w:p>
    <w:p w:rsidR="004549FA" w:rsidRDefault="004549FA" w:rsidP="00F6177E">
      <w:pPr>
        <w:tabs>
          <w:tab w:val="left" w:pos="1330"/>
        </w:tabs>
        <w:ind w:right="190"/>
        <w:jc w:val="both"/>
      </w:pPr>
    </w:p>
    <w:p w:rsidR="004549FA" w:rsidRDefault="004549FA" w:rsidP="00F6177E">
      <w:pPr>
        <w:tabs>
          <w:tab w:val="left" w:pos="1330"/>
        </w:tabs>
        <w:ind w:right="190"/>
        <w:jc w:val="both"/>
      </w:pPr>
    </w:p>
    <w:p w:rsidR="004549FA" w:rsidRDefault="004549FA" w:rsidP="00F6177E">
      <w:pPr>
        <w:tabs>
          <w:tab w:val="left" w:pos="1330"/>
        </w:tabs>
        <w:ind w:right="190"/>
        <w:jc w:val="both"/>
      </w:pPr>
    </w:p>
    <w:p w:rsidR="00605D98" w:rsidRPr="00931E72" w:rsidRDefault="00605D98" w:rsidP="00931E72">
      <w:pPr>
        <w:jc w:val="both"/>
      </w:pPr>
    </w:p>
    <w:p w:rsidR="008A701F" w:rsidRDefault="00133FEC" w:rsidP="00AC219F">
      <w:pPr>
        <w:jc w:val="center"/>
        <w:rPr>
          <w:b/>
        </w:rPr>
      </w:pPr>
      <w:r w:rsidRPr="002154DA">
        <w:rPr>
          <w:b/>
        </w:rPr>
        <w:t>PRIMAR ,</w:t>
      </w:r>
    </w:p>
    <w:p w:rsidR="0045685F" w:rsidRDefault="006B7FFC" w:rsidP="00516E13">
      <w:pPr>
        <w:jc w:val="center"/>
        <w:rPr>
          <w:b/>
        </w:rPr>
      </w:pPr>
      <w:r>
        <w:rPr>
          <w:b/>
        </w:rPr>
        <w:t xml:space="preserve">ing. </w:t>
      </w:r>
      <w:r w:rsidR="00F93C96">
        <w:rPr>
          <w:b/>
        </w:rPr>
        <w:t xml:space="preserve">Tofan </w:t>
      </w:r>
      <w:r w:rsidR="00523D80">
        <w:rPr>
          <w:b/>
        </w:rPr>
        <w:t>Danut</w:t>
      </w:r>
    </w:p>
    <w:p w:rsidR="0087478A" w:rsidRDefault="0087478A" w:rsidP="00516E13">
      <w:pPr>
        <w:jc w:val="center"/>
        <w:rPr>
          <w:b/>
        </w:rPr>
      </w:pPr>
    </w:p>
    <w:p w:rsidR="00C41768" w:rsidRDefault="00C41768"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4549FA" w:rsidRDefault="004549FA" w:rsidP="00BE60AB">
      <w:pPr>
        <w:rPr>
          <w:b/>
        </w:rPr>
      </w:pPr>
    </w:p>
    <w:p w:rsidR="0087478A" w:rsidRDefault="0087478A" w:rsidP="006D2754">
      <w:pPr>
        <w:rPr>
          <w:b/>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4442EE">
      <w:pPr>
        <w:jc w:val="center"/>
        <w:rPr>
          <w:sz w:val="22"/>
          <w:szCs w:val="22"/>
        </w:rPr>
      </w:pPr>
    </w:p>
    <w:p w:rsidR="0073230F" w:rsidRDefault="0073230F" w:rsidP="0073230F">
      <w:pPr>
        <w:jc w:val="center"/>
        <w:rPr>
          <w:b/>
        </w:rPr>
      </w:pPr>
    </w:p>
    <w:p w:rsidR="0073230F" w:rsidRDefault="0073230F" w:rsidP="0073230F">
      <w:pPr>
        <w:autoSpaceDE w:val="0"/>
        <w:autoSpaceDN w:val="0"/>
        <w:adjustRightInd w:val="0"/>
        <w:jc w:val="center"/>
        <w:rPr>
          <w:b/>
          <w:bCs/>
        </w:rPr>
      </w:pPr>
      <w:r>
        <w:rPr>
          <w:b/>
          <w:bCs/>
        </w:rPr>
        <w:lastRenderedPageBreak/>
        <w:t>ROMANIA</w:t>
      </w:r>
    </w:p>
    <w:p w:rsidR="0073230F" w:rsidRDefault="0073230F" w:rsidP="0073230F">
      <w:pPr>
        <w:autoSpaceDE w:val="0"/>
        <w:autoSpaceDN w:val="0"/>
        <w:adjustRightInd w:val="0"/>
        <w:jc w:val="center"/>
        <w:rPr>
          <w:b/>
          <w:bCs/>
        </w:rPr>
      </w:pPr>
      <w:r>
        <w:rPr>
          <w:b/>
          <w:bCs/>
        </w:rPr>
        <w:t>JUDETUL VASLUI</w:t>
      </w:r>
    </w:p>
    <w:p w:rsidR="0073230F" w:rsidRDefault="0073230F" w:rsidP="0073230F">
      <w:pPr>
        <w:autoSpaceDE w:val="0"/>
        <w:autoSpaceDN w:val="0"/>
        <w:adjustRightInd w:val="0"/>
        <w:jc w:val="center"/>
        <w:rPr>
          <w:b/>
          <w:bCs/>
        </w:rPr>
      </w:pPr>
      <w:r>
        <w:rPr>
          <w:b/>
          <w:bCs/>
        </w:rPr>
        <w:t>COMUNA LUNCA BANULUI</w:t>
      </w:r>
    </w:p>
    <w:p w:rsidR="0073230F" w:rsidRDefault="0073230F" w:rsidP="0073230F">
      <w:pPr>
        <w:autoSpaceDE w:val="0"/>
        <w:autoSpaceDN w:val="0"/>
        <w:adjustRightInd w:val="0"/>
        <w:jc w:val="center"/>
        <w:rPr>
          <w:b/>
          <w:bCs/>
          <w:i/>
          <w:iCs/>
          <w:sz w:val="32"/>
          <w:szCs w:val="32"/>
        </w:rPr>
      </w:pPr>
      <w:r>
        <w:rPr>
          <w:b/>
          <w:bCs/>
          <w:i/>
          <w:iCs/>
          <w:sz w:val="32"/>
          <w:szCs w:val="32"/>
        </w:rPr>
        <w:t>SECRETARIAT</w:t>
      </w:r>
    </w:p>
    <w:p w:rsidR="0073230F" w:rsidRDefault="0073230F" w:rsidP="0073230F">
      <w:pPr>
        <w:autoSpaceDE w:val="0"/>
        <w:autoSpaceDN w:val="0"/>
        <w:adjustRightInd w:val="0"/>
        <w:jc w:val="center"/>
        <w:rPr>
          <w:b/>
          <w:bCs/>
          <w:i/>
          <w:iCs/>
        </w:rPr>
      </w:pPr>
      <w:r>
        <w:rPr>
          <w:b/>
          <w:bCs/>
          <w:i/>
          <w:iCs/>
        </w:rPr>
        <w:t>_______________________________________________________________________</w:t>
      </w:r>
    </w:p>
    <w:p w:rsidR="0073230F" w:rsidRDefault="0073230F" w:rsidP="00F52126">
      <w:pPr>
        <w:autoSpaceDE w:val="0"/>
        <w:autoSpaceDN w:val="0"/>
        <w:adjustRightInd w:val="0"/>
      </w:pPr>
      <w:r>
        <w:t> Nr.inreg.: </w:t>
      </w:r>
    </w:p>
    <w:p w:rsidR="00386DC5" w:rsidRDefault="00386DC5" w:rsidP="0073230F">
      <w:pPr>
        <w:autoSpaceDE w:val="0"/>
        <w:autoSpaceDN w:val="0"/>
        <w:adjustRightInd w:val="0"/>
        <w:spacing w:after="120"/>
        <w:jc w:val="center"/>
        <w:rPr>
          <w:b/>
          <w:bCs/>
          <w:i/>
          <w:iCs/>
          <w:sz w:val="32"/>
          <w:szCs w:val="32"/>
        </w:rPr>
      </w:pPr>
    </w:p>
    <w:p w:rsidR="0073230F" w:rsidRPr="00386DC5" w:rsidRDefault="0073230F" w:rsidP="0073230F">
      <w:pPr>
        <w:autoSpaceDE w:val="0"/>
        <w:autoSpaceDN w:val="0"/>
        <w:adjustRightInd w:val="0"/>
        <w:spacing w:after="120"/>
        <w:jc w:val="center"/>
        <w:rPr>
          <w:b/>
          <w:bCs/>
          <w:i/>
          <w:iCs/>
        </w:rPr>
      </w:pPr>
      <w:r w:rsidRPr="00386DC5">
        <w:rPr>
          <w:b/>
          <w:bCs/>
          <w:i/>
          <w:iCs/>
        </w:rPr>
        <w:t>RAPORT DE SPECIALITATE</w:t>
      </w:r>
    </w:p>
    <w:p w:rsidR="0073230F" w:rsidRPr="00386DC5" w:rsidRDefault="0073230F" w:rsidP="0073230F">
      <w:pPr>
        <w:jc w:val="center"/>
        <w:rPr>
          <w:b/>
        </w:rPr>
      </w:pPr>
      <w:r w:rsidRPr="00386DC5">
        <w:rPr>
          <w:b/>
        </w:rPr>
        <w:t xml:space="preserve">la proiectul de hotarare privind </w:t>
      </w:r>
      <w:r w:rsidR="00746D59">
        <w:rPr>
          <w:b/>
        </w:rPr>
        <w:t>modificarea Organigramei si</w:t>
      </w:r>
      <w:r w:rsidR="002F4D0C">
        <w:rPr>
          <w:b/>
        </w:rPr>
        <w:t xml:space="preserve"> </w:t>
      </w:r>
      <w:r w:rsidR="00746D59">
        <w:rPr>
          <w:b/>
        </w:rPr>
        <w:t xml:space="preserve">a </w:t>
      </w:r>
      <w:r w:rsidR="00386DC5" w:rsidRPr="00386DC5">
        <w:rPr>
          <w:b/>
        </w:rPr>
        <w:t xml:space="preserve"> Statului de Functii al aparatului de specialitate al primarului comunei Lunca Banului si din serviciile publice fara personalitate juridica aflate in subordinea Consiliului Local al comunei Lunca Banului</w:t>
      </w:r>
    </w:p>
    <w:p w:rsidR="0073230F" w:rsidRDefault="0073230F" w:rsidP="0073230F">
      <w:pPr>
        <w:jc w:val="center"/>
      </w:pPr>
      <w:r>
        <w:t> </w:t>
      </w:r>
    </w:p>
    <w:p w:rsidR="00386DC5" w:rsidRDefault="0073230F" w:rsidP="00F52126">
      <w:pPr>
        <w:pStyle w:val="al"/>
        <w:shd w:val="clear" w:color="auto" w:fill="FFFFFF"/>
        <w:ind w:firstLine="720"/>
        <w:jc w:val="both"/>
      </w:pPr>
      <w:r w:rsidRPr="00386DC5">
        <w:t>  </w:t>
      </w:r>
    </w:p>
    <w:p w:rsidR="00386DC5" w:rsidRPr="00386DC5" w:rsidRDefault="0073230F" w:rsidP="00F52126">
      <w:pPr>
        <w:pStyle w:val="al"/>
        <w:shd w:val="clear" w:color="auto" w:fill="FFFFFF"/>
        <w:ind w:firstLine="720"/>
        <w:jc w:val="both"/>
      </w:pPr>
      <w:r w:rsidRPr="00386DC5">
        <w:t xml:space="preserve">Analizand Referatul de aprobare si  Proiectul de hotarare privind </w:t>
      </w:r>
      <w:r w:rsidR="00746D59">
        <w:t>modificarea Organigramei si</w:t>
      </w:r>
      <w:r w:rsidR="00386DC5" w:rsidRPr="00386DC5">
        <w:t xml:space="preserve"> Statului de Functii al aparatului de specialitate al primarului comunei Lunca Banului si din serviciile publice fara personalitate juridica aflate in subordinea Consiliului Local al comunei Lunca Banului, </w:t>
      </w:r>
      <w:r w:rsidRPr="00386DC5">
        <w:t xml:space="preserve"> constat ca au fost respectate </w:t>
      </w:r>
      <w:r w:rsidR="00386DC5" w:rsidRPr="00386DC5">
        <w:t>prevederile:</w:t>
      </w:r>
    </w:p>
    <w:p w:rsidR="00386DC5" w:rsidRPr="00386DC5" w:rsidRDefault="00F52126" w:rsidP="00386DC5">
      <w:pPr>
        <w:pStyle w:val="al"/>
        <w:numPr>
          <w:ilvl w:val="0"/>
          <w:numId w:val="3"/>
        </w:numPr>
        <w:shd w:val="clear" w:color="auto" w:fill="FFFFFF"/>
        <w:jc w:val="both"/>
      </w:pPr>
      <w:r w:rsidRPr="00386DC5">
        <w:t>Ordonantei de Urgenta nr. 57/2019 privind Codul administrativ, cu modificările şi completările ulterioare,</w:t>
      </w:r>
    </w:p>
    <w:p w:rsidR="0073230F" w:rsidRPr="00386DC5" w:rsidRDefault="00F52126" w:rsidP="00386DC5">
      <w:pPr>
        <w:pStyle w:val="al"/>
        <w:numPr>
          <w:ilvl w:val="0"/>
          <w:numId w:val="3"/>
        </w:numPr>
        <w:shd w:val="clear" w:color="auto" w:fill="FFFFFF"/>
        <w:jc w:val="both"/>
      </w:pPr>
      <w:r w:rsidRPr="00386DC5">
        <w:t xml:space="preserve"> prevederile</w:t>
      </w:r>
      <w:r w:rsidR="00386DC5">
        <w:t xml:space="preserve"> </w:t>
      </w:r>
      <w:r w:rsidRPr="00386DC5">
        <w:t>Art. III din Ordonanţa de urgenţă nr. 63/2010 pentru modificarea şi completarea Legii nr. 273/2006 privind finanţele publice locale, precum şi pentru stabilirea unor măsuri financiare, cu modificarile si completarile ulterioare;</w:t>
      </w:r>
    </w:p>
    <w:p w:rsidR="00386DC5" w:rsidRPr="00386DC5" w:rsidRDefault="002F4D0C" w:rsidP="00386DC5">
      <w:pPr>
        <w:numPr>
          <w:ilvl w:val="0"/>
          <w:numId w:val="3"/>
        </w:numPr>
        <w:tabs>
          <w:tab w:val="left" w:pos="1134"/>
        </w:tabs>
        <w:ind w:left="0" w:firstLine="720"/>
        <w:jc w:val="both"/>
      </w:pPr>
      <w:r>
        <w:t>prevederile Legii</w:t>
      </w:r>
      <w:r w:rsidR="00386DC5" w:rsidRPr="00386DC5">
        <w:t xml:space="preserve"> nr. 296/2023 privind unele măsuri fiscal-bugetare pentru asigurarea sustenabilităţii financiare a României pe termen lung, rectificata, cu modificarile si completarile ulterioare;</w:t>
      </w:r>
    </w:p>
    <w:p w:rsidR="00386DC5" w:rsidRPr="00386DC5" w:rsidRDefault="00386DC5" w:rsidP="00386DC5">
      <w:pPr>
        <w:numPr>
          <w:ilvl w:val="0"/>
          <w:numId w:val="3"/>
        </w:numPr>
        <w:tabs>
          <w:tab w:val="left" w:pos="851"/>
        </w:tabs>
        <w:ind w:left="0" w:firstLine="709"/>
        <w:jc w:val="both"/>
        <w:rPr>
          <w:lang w:val="fr-FR"/>
        </w:rPr>
      </w:pPr>
      <w:r w:rsidRPr="00386DC5">
        <w:rPr>
          <w:lang w:val="fr-FR"/>
        </w:rPr>
        <w:t>Adresa Institutiei Prefectului nr. 5586/16.04.2024 prin care se comunica numarul maxim de posturi in care Primaria Comunei Lunca Banului are obligatia sa se incadreze in anul 2024.</w:t>
      </w:r>
    </w:p>
    <w:p w:rsidR="00386DC5" w:rsidRPr="00386DC5" w:rsidRDefault="00386DC5" w:rsidP="00386DC5">
      <w:pPr>
        <w:numPr>
          <w:ilvl w:val="0"/>
          <w:numId w:val="3"/>
        </w:numPr>
        <w:tabs>
          <w:tab w:val="left" w:pos="851"/>
        </w:tabs>
        <w:ind w:left="0" w:firstLine="709"/>
        <w:jc w:val="both"/>
        <w:rPr>
          <w:lang w:val="fr-FR"/>
        </w:rPr>
      </w:pPr>
      <w:r w:rsidRPr="00386DC5">
        <w:rPr>
          <w:lang w:val="fr-FR"/>
        </w:rPr>
        <w:t>Ordinul nr. 954/2024 al Ministerului dezvoltarii, lucrarilor publice si administratiei ;</w:t>
      </w:r>
    </w:p>
    <w:p w:rsidR="00386DC5" w:rsidRPr="00386DC5" w:rsidRDefault="00386DC5" w:rsidP="00386DC5">
      <w:pPr>
        <w:numPr>
          <w:ilvl w:val="0"/>
          <w:numId w:val="3"/>
        </w:numPr>
        <w:jc w:val="both"/>
      </w:pPr>
      <w:r w:rsidRPr="00386DC5">
        <w:t>Legea nr. 466/2004 privind Statutul asistentului social;</w:t>
      </w:r>
    </w:p>
    <w:p w:rsidR="00386DC5" w:rsidRPr="00386DC5" w:rsidRDefault="00386DC5" w:rsidP="00386DC5">
      <w:pPr>
        <w:pStyle w:val="al"/>
        <w:shd w:val="clear" w:color="auto" w:fill="FFFFFF"/>
        <w:ind w:left="1080"/>
        <w:jc w:val="both"/>
      </w:pPr>
    </w:p>
    <w:p w:rsidR="0073230F" w:rsidRPr="00386DC5" w:rsidRDefault="0073230F" w:rsidP="0073230F">
      <w:pPr>
        <w:autoSpaceDE w:val="0"/>
        <w:autoSpaceDN w:val="0"/>
        <w:adjustRightInd w:val="0"/>
        <w:jc w:val="both"/>
        <w:rPr>
          <w:b/>
          <w:bCs/>
          <w:i/>
          <w:iCs/>
          <w:u w:val="single"/>
        </w:rPr>
      </w:pPr>
      <w:r w:rsidRPr="00386DC5">
        <w:t>            In   temei</w:t>
      </w:r>
      <w:r w:rsidR="00F52126" w:rsidRPr="00386DC5">
        <w:t xml:space="preserve">ul prevederilor  art.129 alin.(2) litera ''a'' </w:t>
      </w:r>
      <w:r w:rsidRPr="00386DC5">
        <w:t xml:space="preserve">din Legea 57/2019 privind Codul Administrativ,- </w:t>
      </w:r>
      <w:r w:rsidRPr="00386DC5">
        <w:rPr>
          <w:b/>
          <w:bCs/>
          <w:i/>
          <w:iCs/>
          <w:u w:val="single"/>
        </w:rPr>
        <w:t>avizez favorabil proiectul de hotarare.</w:t>
      </w:r>
    </w:p>
    <w:p w:rsidR="0073230F" w:rsidRPr="00386DC5" w:rsidRDefault="0073230F" w:rsidP="0073230F">
      <w:pPr>
        <w:autoSpaceDE w:val="0"/>
        <w:autoSpaceDN w:val="0"/>
        <w:adjustRightInd w:val="0"/>
        <w:spacing w:after="120"/>
      </w:pPr>
      <w:r w:rsidRPr="00386DC5">
        <w:t> </w:t>
      </w:r>
    </w:p>
    <w:p w:rsidR="0073230F" w:rsidRPr="00386DC5" w:rsidRDefault="0073230F" w:rsidP="0073230F">
      <w:pPr>
        <w:autoSpaceDE w:val="0"/>
        <w:autoSpaceDN w:val="0"/>
        <w:adjustRightInd w:val="0"/>
        <w:spacing w:after="120"/>
      </w:pPr>
      <w:r w:rsidRPr="00386DC5">
        <w:t> </w:t>
      </w:r>
    </w:p>
    <w:p w:rsidR="0073230F" w:rsidRDefault="0073230F" w:rsidP="0073230F">
      <w:pPr>
        <w:autoSpaceDE w:val="0"/>
        <w:autoSpaceDN w:val="0"/>
        <w:adjustRightInd w:val="0"/>
        <w:spacing w:after="120"/>
      </w:pPr>
      <w:r>
        <w:t> </w:t>
      </w:r>
    </w:p>
    <w:p w:rsidR="0073230F" w:rsidRDefault="0073230F" w:rsidP="0073230F">
      <w:pPr>
        <w:autoSpaceDE w:val="0"/>
        <w:autoSpaceDN w:val="0"/>
        <w:adjustRightInd w:val="0"/>
        <w:spacing w:after="120"/>
      </w:pPr>
      <w:r>
        <w:t> </w:t>
      </w:r>
    </w:p>
    <w:p w:rsidR="0073230F" w:rsidRDefault="0073230F" w:rsidP="0073230F">
      <w:pPr>
        <w:autoSpaceDE w:val="0"/>
        <w:autoSpaceDN w:val="0"/>
        <w:adjustRightInd w:val="0"/>
        <w:spacing w:after="120"/>
      </w:pPr>
      <w:r>
        <w:t> </w:t>
      </w:r>
    </w:p>
    <w:p w:rsidR="0073230F" w:rsidRDefault="0073230F" w:rsidP="0073230F">
      <w:pPr>
        <w:autoSpaceDE w:val="0"/>
        <w:autoSpaceDN w:val="0"/>
        <w:adjustRightInd w:val="0"/>
        <w:jc w:val="center"/>
        <w:rPr>
          <w:b/>
          <w:bCs/>
          <w:sz w:val="28"/>
          <w:szCs w:val="28"/>
        </w:rPr>
      </w:pPr>
      <w:r>
        <w:rPr>
          <w:b/>
          <w:bCs/>
          <w:sz w:val="28"/>
          <w:szCs w:val="28"/>
        </w:rPr>
        <w:t>secretar general,</w:t>
      </w:r>
    </w:p>
    <w:p w:rsidR="0073230F" w:rsidRDefault="0073230F" w:rsidP="0073230F">
      <w:pPr>
        <w:autoSpaceDE w:val="0"/>
        <w:autoSpaceDN w:val="0"/>
        <w:adjustRightInd w:val="0"/>
        <w:jc w:val="center"/>
      </w:pPr>
      <w:r>
        <w:rPr>
          <w:b/>
          <w:bCs/>
          <w:sz w:val="28"/>
          <w:szCs w:val="28"/>
        </w:rPr>
        <w:t>Enachi Alina</w:t>
      </w:r>
    </w:p>
    <w:sectPr w:rsidR="0073230F" w:rsidSect="0004479E">
      <w:pgSz w:w="12240" w:h="15840"/>
      <w:pgMar w:top="28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22B" w:rsidRDefault="0050522B" w:rsidP="00BF00B9">
      <w:r>
        <w:separator/>
      </w:r>
    </w:p>
  </w:endnote>
  <w:endnote w:type="continuationSeparator" w:id="1">
    <w:p w:rsidR="0050522B" w:rsidRDefault="0050522B" w:rsidP="00BF0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22B" w:rsidRDefault="0050522B" w:rsidP="00BF00B9">
      <w:r>
        <w:separator/>
      </w:r>
    </w:p>
  </w:footnote>
  <w:footnote w:type="continuationSeparator" w:id="1">
    <w:p w:rsidR="0050522B" w:rsidRDefault="0050522B" w:rsidP="00BF0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982"/>
    <w:multiLevelType w:val="hybridMultilevel"/>
    <w:tmpl w:val="F17E2FF2"/>
    <w:lvl w:ilvl="0" w:tplc="3778421E">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
    <w:nsid w:val="0FE56C65"/>
    <w:multiLevelType w:val="hybridMultilevel"/>
    <w:tmpl w:val="DD7C76DA"/>
    <w:lvl w:ilvl="0" w:tplc="4DECB9F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15F04DFE"/>
    <w:multiLevelType w:val="hybridMultilevel"/>
    <w:tmpl w:val="F6FA6CFA"/>
    <w:lvl w:ilvl="0" w:tplc="B1A228D0">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
    <w:nsid w:val="217131CC"/>
    <w:multiLevelType w:val="hybridMultilevel"/>
    <w:tmpl w:val="B6904492"/>
    <w:lvl w:ilvl="0" w:tplc="C44881D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66551B31"/>
    <w:multiLevelType w:val="hybridMultilevel"/>
    <w:tmpl w:val="C43252C0"/>
    <w:lvl w:ilvl="0" w:tplc="BBC05964">
      <w:start w:val="1"/>
      <w:numFmt w:val="low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nsid w:val="67AA3D16"/>
    <w:multiLevelType w:val="hybridMultilevel"/>
    <w:tmpl w:val="F17E2FF2"/>
    <w:lvl w:ilvl="0" w:tplc="3778421E">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
    <w:nsid w:val="7C3D0A74"/>
    <w:multiLevelType w:val="hybridMultilevel"/>
    <w:tmpl w:val="DD7C76DA"/>
    <w:lvl w:ilvl="0" w:tplc="4DECB9F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A7A"/>
    <w:rsid w:val="00003E26"/>
    <w:rsid w:val="00010ABB"/>
    <w:rsid w:val="000163EE"/>
    <w:rsid w:val="00017CD2"/>
    <w:rsid w:val="000201A9"/>
    <w:rsid w:val="000253B0"/>
    <w:rsid w:val="00025676"/>
    <w:rsid w:val="0002576E"/>
    <w:rsid w:val="000275C1"/>
    <w:rsid w:val="00030333"/>
    <w:rsid w:val="000325F3"/>
    <w:rsid w:val="00035D61"/>
    <w:rsid w:val="00040435"/>
    <w:rsid w:val="00041A6C"/>
    <w:rsid w:val="00042BF7"/>
    <w:rsid w:val="0004316F"/>
    <w:rsid w:val="0004479E"/>
    <w:rsid w:val="00045B18"/>
    <w:rsid w:val="000477A3"/>
    <w:rsid w:val="00050603"/>
    <w:rsid w:val="0005142A"/>
    <w:rsid w:val="00052D47"/>
    <w:rsid w:val="00055B8D"/>
    <w:rsid w:val="0005743E"/>
    <w:rsid w:val="000641DB"/>
    <w:rsid w:val="00066C56"/>
    <w:rsid w:val="00076E15"/>
    <w:rsid w:val="000804E9"/>
    <w:rsid w:val="00083DCD"/>
    <w:rsid w:val="00087BC7"/>
    <w:rsid w:val="00093C64"/>
    <w:rsid w:val="00093F60"/>
    <w:rsid w:val="00095103"/>
    <w:rsid w:val="000A1476"/>
    <w:rsid w:val="000A2D0E"/>
    <w:rsid w:val="000A7C67"/>
    <w:rsid w:val="000B3EE8"/>
    <w:rsid w:val="000B4B23"/>
    <w:rsid w:val="000C4B20"/>
    <w:rsid w:val="000C7DF4"/>
    <w:rsid w:val="000D00BC"/>
    <w:rsid w:val="000D0D09"/>
    <w:rsid w:val="000D79F3"/>
    <w:rsid w:val="000E2F88"/>
    <w:rsid w:val="000E3BBE"/>
    <w:rsid w:val="000E5C75"/>
    <w:rsid w:val="000E64A5"/>
    <w:rsid w:val="000F1855"/>
    <w:rsid w:val="000F4EC9"/>
    <w:rsid w:val="000F61A5"/>
    <w:rsid w:val="000F61C1"/>
    <w:rsid w:val="00105C29"/>
    <w:rsid w:val="001130E0"/>
    <w:rsid w:val="00115F2A"/>
    <w:rsid w:val="00115FF6"/>
    <w:rsid w:val="0011710A"/>
    <w:rsid w:val="00121A96"/>
    <w:rsid w:val="0013085E"/>
    <w:rsid w:val="001321E8"/>
    <w:rsid w:val="001322B1"/>
    <w:rsid w:val="00133198"/>
    <w:rsid w:val="00133FEC"/>
    <w:rsid w:val="00140CBB"/>
    <w:rsid w:val="00141A0B"/>
    <w:rsid w:val="00144113"/>
    <w:rsid w:val="00144B28"/>
    <w:rsid w:val="00144DF0"/>
    <w:rsid w:val="00155F29"/>
    <w:rsid w:val="00156901"/>
    <w:rsid w:val="00157F52"/>
    <w:rsid w:val="0017090D"/>
    <w:rsid w:val="001745AE"/>
    <w:rsid w:val="00176024"/>
    <w:rsid w:val="00176A64"/>
    <w:rsid w:val="00176EDB"/>
    <w:rsid w:val="0018068C"/>
    <w:rsid w:val="00180977"/>
    <w:rsid w:val="00180BE3"/>
    <w:rsid w:val="001875DA"/>
    <w:rsid w:val="001907AA"/>
    <w:rsid w:val="001937C9"/>
    <w:rsid w:val="00193931"/>
    <w:rsid w:val="001941FC"/>
    <w:rsid w:val="001A1E19"/>
    <w:rsid w:val="001A36D3"/>
    <w:rsid w:val="001A39D6"/>
    <w:rsid w:val="001A63D4"/>
    <w:rsid w:val="001B2191"/>
    <w:rsid w:val="001B264A"/>
    <w:rsid w:val="001B4601"/>
    <w:rsid w:val="001C402E"/>
    <w:rsid w:val="001C5909"/>
    <w:rsid w:val="001C5AD7"/>
    <w:rsid w:val="001D0311"/>
    <w:rsid w:val="001D247B"/>
    <w:rsid w:val="001D3A50"/>
    <w:rsid w:val="001D5ACB"/>
    <w:rsid w:val="001E0FF0"/>
    <w:rsid w:val="001E6448"/>
    <w:rsid w:val="001F00B1"/>
    <w:rsid w:val="001F01FB"/>
    <w:rsid w:val="001F058F"/>
    <w:rsid w:val="001F3D44"/>
    <w:rsid w:val="001F6C66"/>
    <w:rsid w:val="00200179"/>
    <w:rsid w:val="0020313A"/>
    <w:rsid w:val="00205FC3"/>
    <w:rsid w:val="00210AD5"/>
    <w:rsid w:val="0021291F"/>
    <w:rsid w:val="00213DBC"/>
    <w:rsid w:val="002154DA"/>
    <w:rsid w:val="002169EC"/>
    <w:rsid w:val="00216A08"/>
    <w:rsid w:val="00221A01"/>
    <w:rsid w:val="002229DA"/>
    <w:rsid w:val="00224315"/>
    <w:rsid w:val="00230D9C"/>
    <w:rsid w:val="00232306"/>
    <w:rsid w:val="0023448B"/>
    <w:rsid w:val="0023456F"/>
    <w:rsid w:val="00234A29"/>
    <w:rsid w:val="00240756"/>
    <w:rsid w:val="00240D95"/>
    <w:rsid w:val="002448C9"/>
    <w:rsid w:val="00245D02"/>
    <w:rsid w:val="002500BE"/>
    <w:rsid w:val="00251615"/>
    <w:rsid w:val="00251929"/>
    <w:rsid w:val="002528D8"/>
    <w:rsid w:val="0026262E"/>
    <w:rsid w:val="00262E51"/>
    <w:rsid w:val="00274E6E"/>
    <w:rsid w:val="00276293"/>
    <w:rsid w:val="00276A04"/>
    <w:rsid w:val="00277C1F"/>
    <w:rsid w:val="00280739"/>
    <w:rsid w:val="00283772"/>
    <w:rsid w:val="002846A9"/>
    <w:rsid w:val="00292A5B"/>
    <w:rsid w:val="00294BE1"/>
    <w:rsid w:val="00296A8D"/>
    <w:rsid w:val="00297A84"/>
    <w:rsid w:val="002A3C14"/>
    <w:rsid w:val="002A5CCB"/>
    <w:rsid w:val="002B0633"/>
    <w:rsid w:val="002B072E"/>
    <w:rsid w:val="002B767F"/>
    <w:rsid w:val="002B789D"/>
    <w:rsid w:val="002C48E4"/>
    <w:rsid w:val="002C6C67"/>
    <w:rsid w:val="002D10D7"/>
    <w:rsid w:val="002D187B"/>
    <w:rsid w:val="002D1BBF"/>
    <w:rsid w:val="002D2F09"/>
    <w:rsid w:val="002D3D70"/>
    <w:rsid w:val="002D3E3A"/>
    <w:rsid w:val="002D7599"/>
    <w:rsid w:val="002D77DB"/>
    <w:rsid w:val="002D7A53"/>
    <w:rsid w:val="002F0898"/>
    <w:rsid w:val="002F27C4"/>
    <w:rsid w:val="002F33BD"/>
    <w:rsid w:val="002F4D0C"/>
    <w:rsid w:val="002F4D14"/>
    <w:rsid w:val="002F5643"/>
    <w:rsid w:val="002F7E91"/>
    <w:rsid w:val="00300BE4"/>
    <w:rsid w:val="00302DAE"/>
    <w:rsid w:val="00304C41"/>
    <w:rsid w:val="00307100"/>
    <w:rsid w:val="0031260D"/>
    <w:rsid w:val="00321D0A"/>
    <w:rsid w:val="00322A33"/>
    <w:rsid w:val="0033010A"/>
    <w:rsid w:val="003320D4"/>
    <w:rsid w:val="00334073"/>
    <w:rsid w:val="00336ABD"/>
    <w:rsid w:val="0034211D"/>
    <w:rsid w:val="003434FE"/>
    <w:rsid w:val="0034696F"/>
    <w:rsid w:val="00346D41"/>
    <w:rsid w:val="00346E79"/>
    <w:rsid w:val="0034767D"/>
    <w:rsid w:val="0035051C"/>
    <w:rsid w:val="00352067"/>
    <w:rsid w:val="00354722"/>
    <w:rsid w:val="00367180"/>
    <w:rsid w:val="00373650"/>
    <w:rsid w:val="003762DF"/>
    <w:rsid w:val="00376C31"/>
    <w:rsid w:val="00381364"/>
    <w:rsid w:val="0038166C"/>
    <w:rsid w:val="003863C5"/>
    <w:rsid w:val="00386DC5"/>
    <w:rsid w:val="0039071B"/>
    <w:rsid w:val="00391287"/>
    <w:rsid w:val="003925A4"/>
    <w:rsid w:val="00394BE0"/>
    <w:rsid w:val="00395F0D"/>
    <w:rsid w:val="003962FE"/>
    <w:rsid w:val="003A11FE"/>
    <w:rsid w:val="003A22F6"/>
    <w:rsid w:val="003A3AFF"/>
    <w:rsid w:val="003A5998"/>
    <w:rsid w:val="003A70ED"/>
    <w:rsid w:val="003B09FD"/>
    <w:rsid w:val="003B4CD4"/>
    <w:rsid w:val="003B7C33"/>
    <w:rsid w:val="003C0467"/>
    <w:rsid w:val="003C0AAF"/>
    <w:rsid w:val="003C39D8"/>
    <w:rsid w:val="003C6151"/>
    <w:rsid w:val="003C7CA9"/>
    <w:rsid w:val="003D1A33"/>
    <w:rsid w:val="003D2188"/>
    <w:rsid w:val="003E3056"/>
    <w:rsid w:val="003E4FB3"/>
    <w:rsid w:val="003E77C4"/>
    <w:rsid w:val="003F1FE1"/>
    <w:rsid w:val="003F4878"/>
    <w:rsid w:val="003F5316"/>
    <w:rsid w:val="00401541"/>
    <w:rsid w:val="004079C7"/>
    <w:rsid w:val="00410347"/>
    <w:rsid w:val="0041082B"/>
    <w:rsid w:val="00411BDB"/>
    <w:rsid w:val="004127AB"/>
    <w:rsid w:val="004159E5"/>
    <w:rsid w:val="00416BD3"/>
    <w:rsid w:val="0042287A"/>
    <w:rsid w:val="0042395E"/>
    <w:rsid w:val="00425363"/>
    <w:rsid w:val="00432376"/>
    <w:rsid w:val="00434D86"/>
    <w:rsid w:val="0044167F"/>
    <w:rsid w:val="004442EE"/>
    <w:rsid w:val="00444B7D"/>
    <w:rsid w:val="00445AD7"/>
    <w:rsid w:val="00446541"/>
    <w:rsid w:val="004549FA"/>
    <w:rsid w:val="0045685F"/>
    <w:rsid w:val="00461826"/>
    <w:rsid w:val="00463C6C"/>
    <w:rsid w:val="00465417"/>
    <w:rsid w:val="00466108"/>
    <w:rsid w:val="00466C06"/>
    <w:rsid w:val="00466F5F"/>
    <w:rsid w:val="00473AB5"/>
    <w:rsid w:val="0047548D"/>
    <w:rsid w:val="0047774E"/>
    <w:rsid w:val="00480020"/>
    <w:rsid w:val="004813DA"/>
    <w:rsid w:val="00485419"/>
    <w:rsid w:val="00485FB0"/>
    <w:rsid w:val="00492E6B"/>
    <w:rsid w:val="0049539D"/>
    <w:rsid w:val="00495730"/>
    <w:rsid w:val="004A0072"/>
    <w:rsid w:val="004A44B5"/>
    <w:rsid w:val="004A54A8"/>
    <w:rsid w:val="004B070C"/>
    <w:rsid w:val="004B1987"/>
    <w:rsid w:val="004B1ACA"/>
    <w:rsid w:val="004B1EEB"/>
    <w:rsid w:val="004B71B2"/>
    <w:rsid w:val="004B7840"/>
    <w:rsid w:val="004C112C"/>
    <w:rsid w:val="004C22DB"/>
    <w:rsid w:val="004C3BC6"/>
    <w:rsid w:val="004C5C2D"/>
    <w:rsid w:val="004C65C9"/>
    <w:rsid w:val="004D1EFA"/>
    <w:rsid w:val="004D1F27"/>
    <w:rsid w:val="004D2E2D"/>
    <w:rsid w:val="004D5680"/>
    <w:rsid w:val="004D727B"/>
    <w:rsid w:val="004E1CB4"/>
    <w:rsid w:val="004E207E"/>
    <w:rsid w:val="004E4269"/>
    <w:rsid w:val="004F3453"/>
    <w:rsid w:val="004F3603"/>
    <w:rsid w:val="004F48EF"/>
    <w:rsid w:val="004F4FE2"/>
    <w:rsid w:val="00500A34"/>
    <w:rsid w:val="005018FB"/>
    <w:rsid w:val="00503959"/>
    <w:rsid w:val="00503D0B"/>
    <w:rsid w:val="0050522B"/>
    <w:rsid w:val="00513504"/>
    <w:rsid w:val="00513A43"/>
    <w:rsid w:val="00516788"/>
    <w:rsid w:val="00516E13"/>
    <w:rsid w:val="00521585"/>
    <w:rsid w:val="0052169B"/>
    <w:rsid w:val="00523D80"/>
    <w:rsid w:val="00525990"/>
    <w:rsid w:val="0052686B"/>
    <w:rsid w:val="005278D7"/>
    <w:rsid w:val="005279A7"/>
    <w:rsid w:val="00533957"/>
    <w:rsid w:val="005340F2"/>
    <w:rsid w:val="005350C7"/>
    <w:rsid w:val="00536FC3"/>
    <w:rsid w:val="00544AF6"/>
    <w:rsid w:val="00545592"/>
    <w:rsid w:val="00545B54"/>
    <w:rsid w:val="00550711"/>
    <w:rsid w:val="0055185A"/>
    <w:rsid w:val="00553AFE"/>
    <w:rsid w:val="0056011E"/>
    <w:rsid w:val="00560744"/>
    <w:rsid w:val="00562797"/>
    <w:rsid w:val="00566173"/>
    <w:rsid w:val="00566E23"/>
    <w:rsid w:val="00566E6A"/>
    <w:rsid w:val="00571970"/>
    <w:rsid w:val="005735B1"/>
    <w:rsid w:val="005738E9"/>
    <w:rsid w:val="005810CC"/>
    <w:rsid w:val="0058112B"/>
    <w:rsid w:val="00584EAE"/>
    <w:rsid w:val="005862E3"/>
    <w:rsid w:val="00587EC4"/>
    <w:rsid w:val="00591630"/>
    <w:rsid w:val="00591790"/>
    <w:rsid w:val="005934E6"/>
    <w:rsid w:val="005948F5"/>
    <w:rsid w:val="0059499B"/>
    <w:rsid w:val="005A0466"/>
    <w:rsid w:val="005A1783"/>
    <w:rsid w:val="005B1E1F"/>
    <w:rsid w:val="005B29F4"/>
    <w:rsid w:val="005B62A0"/>
    <w:rsid w:val="005B736B"/>
    <w:rsid w:val="005B7B53"/>
    <w:rsid w:val="005C1DCD"/>
    <w:rsid w:val="005C648B"/>
    <w:rsid w:val="005C6DF9"/>
    <w:rsid w:val="005D0E8E"/>
    <w:rsid w:val="005D1D27"/>
    <w:rsid w:val="005D3719"/>
    <w:rsid w:val="005D686B"/>
    <w:rsid w:val="005E0916"/>
    <w:rsid w:val="005E2A67"/>
    <w:rsid w:val="005F0058"/>
    <w:rsid w:val="005F0D9A"/>
    <w:rsid w:val="005F5EA7"/>
    <w:rsid w:val="005F78FB"/>
    <w:rsid w:val="0060178E"/>
    <w:rsid w:val="00602300"/>
    <w:rsid w:val="00605D98"/>
    <w:rsid w:val="006063C7"/>
    <w:rsid w:val="00622594"/>
    <w:rsid w:val="00622E40"/>
    <w:rsid w:val="00625851"/>
    <w:rsid w:val="0062588A"/>
    <w:rsid w:val="00627A46"/>
    <w:rsid w:val="006349ED"/>
    <w:rsid w:val="0063586E"/>
    <w:rsid w:val="00635CBD"/>
    <w:rsid w:val="00636BE6"/>
    <w:rsid w:val="00637819"/>
    <w:rsid w:val="006420D2"/>
    <w:rsid w:val="00643B36"/>
    <w:rsid w:val="00644F4F"/>
    <w:rsid w:val="006476EA"/>
    <w:rsid w:val="0065491C"/>
    <w:rsid w:val="00654CAB"/>
    <w:rsid w:val="00654EF3"/>
    <w:rsid w:val="00657999"/>
    <w:rsid w:val="00662345"/>
    <w:rsid w:val="00662FB3"/>
    <w:rsid w:val="00664384"/>
    <w:rsid w:val="006653F5"/>
    <w:rsid w:val="00667BE5"/>
    <w:rsid w:val="006722CA"/>
    <w:rsid w:val="00682A82"/>
    <w:rsid w:val="006845BC"/>
    <w:rsid w:val="00695179"/>
    <w:rsid w:val="006A0755"/>
    <w:rsid w:val="006A0811"/>
    <w:rsid w:val="006A118B"/>
    <w:rsid w:val="006A2231"/>
    <w:rsid w:val="006A34AA"/>
    <w:rsid w:val="006A65B7"/>
    <w:rsid w:val="006B51EF"/>
    <w:rsid w:val="006B740F"/>
    <w:rsid w:val="006B7FFC"/>
    <w:rsid w:val="006C2678"/>
    <w:rsid w:val="006C38E8"/>
    <w:rsid w:val="006D0D90"/>
    <w:rsid w:val="006D0DC1"/>
    <w:rsid w:val="006D0E91"/>
    <w:rsid w:val="006D1701"/>
    <w:rsid w:val="006D2754"/>
    <w:rsid w:val="006D4EE5"/>
    <w:rsid w:val="006D6CC7"/>
    <w:rsid w:val="006E34DD"/>
    <w:rsid w:val="006E476A"/>
    <w:rsid w:val="006E4A43"/>
    <w:rsid w:val="006E7BFA"/>
    <w:rsid w:val="006F0638"/>
    <w:rsid w:val="006F1BF5"/>
    <w:rsid w:val="006F4E44"/>
    <w:rsid w:val="006F58F6"/>
    <w:rsid w:val="00704613"/>
    <w:rsid w:val="00705CB8"/>
    <w:rsid w:val="00705D2C"/>
    <w:rsid w:val="00710F50"/>
    <w:rsid w:val="00713C86"/>
    <w:rsid w:val="0072205A"/>
    <w:rsid w:val="007246D6"/>
    <w:rsid w:val="007273AC"/>
    <w:rsid w:val="00731CA0"/>
    <w:rsid w:val="0073230F"/>
    <w:rsid w:val="0073412D"/>
    <w:rsid w:val="00740AB7"/>
    <w:rsid w:val="00741A47"/>
    <w:rsid w:val="007439DF"/>
    <w:rsid w:val="00745561"/>
    <w:rsid w:val="0074633A"/>
    <w:rsid w:val="00746D54"/>
    <w:rsid w:val="00746D59"/>
    <w:rsid w:val="0075092E"/>
    <w:rsid w:val="00750C53"/>
    <w:rsid w:val="00752A45"/>
    <w:rsid w:val="0075637C"/>
    <w:rsid w:val="00760EDC"/>
    <w:rsid w:val="007664F3"/>
    <w:rsid w:val="00766B7B"/>
    <w:rsid w:val="007670DA"/>
    <w:rsid w:val="00767BDB"/>
    <w:rsid w:val="00776FAD"/>
    <w:rsid w:val="00781CAC"/>
    <w:rsid w:val="00782BAC"/>
    <w:rsid w:val="00785B63"/>
    <w:rsid w:val="00786C03"/>
    <w:rsid w:val="00790CD4"/>
    <w:rsid w:val="007918E0"/>
    <w:rsid w:val="0079206E"/>
    <w:rsid w:val="00794057"/>
    <w:rsid w:val="0079418F"/>
    <w:rsid w:val="00794723"/>
    <w:rsid w:val="007A159F"/>
    <w:rsid w:val="007A52BE"/>
    <w:rsid w:val="007A6A0F"/>
    <w:rsid w:val="007A6DB0"/>
    <w:rsid w:val="007B1C49"/>
    <w:rsid w:val="007C73DE"/>
    <w:rsid w:val="007C7F14"/>
    <w:rsid w:val="007D1604"/>
    <w:rsid w:val="007D7C89"/>
    <w:rsid w:val="007E21BE"/>
    <w:rsid w:val="007E23F0"/>
    <w:rsid w:val="007E499F"/>
    <w:rsid w:val="007E63EB"/>
    <w:rsid w:val="007F0274"/>
    <w:rsid w:val="007F0902"/>
    <w:rsid w:val="007F0BEE"/>
    <w:rsid w:val="007F23F2"/>
    <w:rsid w:val="007F7E32"/>
    <w:rsid w:val="00800787"/>
    <w:rsid w:val="0080173F"/>
    <w:rsid w:val="00805269"/>
    <w:rsid w:val="00806363"/>
    <w:rsid w:val="008107FC"/>
    <w:rsid w:val="00812A77"/>
    <w:rsid w:val="00813BDC"/>
    <w:rsid w:val="0081462F"/>
    <w:rsid w:val="00817646"/>
    <w:rsid w:val="00826DA3"/>
    <w:rsid w:val="0083105C"/>
    <w:rsid w:val="008331E3"/>
    <w:rsid w:val="0083601F"/>
    <w:rsid w:val="008416FB"/>
    <w:rsid w:val="0084523E"/>
    <w:rsid w:val="0084654E"/>
    <w:rsid w:val="00853236"/>
    <w:rsid w:val="00853AE3"/>
    <w:rsid w:val="0085505D"/>
    <w:rsid w:val="00856E62"/>
    <w:rsid w:val="008610F2"/>
    <w:rsid w:val="00863768"/>
    <w:rsid w:val="00871787"/>
    <w:rsid w:val="00873231"/>
    <w:rsid w:val="0087478A"/>
    <w:rsid w:val="008819EF"/>
    <w:rsid w:val="00887056"/>
    <w:rsid w:val="008909E9"/>
    <w:rsid w:val="008915F9"/>
    <w:rsid w:val="00893BC0"/>
    <w:rsid w:val="008941AC"/>
    <w:rsid w:val="008A08CF"/>
    <w:rsid w:val="008A0913"/>
    <w:rsid w:val="008A26C4"/>
    <w:rsid w:val="008A26C9"/>
    <w:rsid w:val="008A655E"/>
    <w:rsid w:val="008A701F"/>
    <w:rsid w:val="008B04F1"/>
    <w:rsid w:val="008B1576"/>
    <w:rsid w:val="008B50F2"/>
    <w:rsid w:val="008C3D6C"/>
    <w:rsid w:val="008C6883"/>
    <w:rsid w:val="008E0052"/>
    <w:rsid w:val="008E03BB"/>
    <w:rsid w:val="008E1498"/>
    <w:rsid w:val="008E328B"/>
    <w:rsid w:val="008E3BF1"/>
    <w:rsid w:val="008F59DC"/>
    <w:rsid w:val="008F6911"/>
    <w:rsid w:val="00902E4B"/>
    <w:rsid w:val="009034F0"/>
    <w:rsid w:val="00910D91"/>
    <w:rsid w:val="009128ED"/>
    <w:rsid w:val="00912A6B"/>
    <w:rsid w:val="009130DA"/>
    <w:rsid w:val="00914B90"/>
    <w:rsid w:val="00917520"/>
    <w:rsid w:val="009176DC"/>
    <w:rsid w:val="009179EA"/>
    <w:rsid w:val="0092098F"/>
    <w:rsid w:val="00923DD1"/>
    <w:rsid w:val="00925635"/>
    <w:rsid w:val="00931E72"/>
    <w:rsid w:val="0093530B"/>
    <w:rsid w:val="009359A0"/>
    <w:rsid w:val="009371EB"/>
    <w:rsid w:val="009373FB"/>
    <w:rsid w:val="00942E6E"/>
    <w:rsid w:val="0094498A"/>
    <w:rsid w:val="00945FB9"/>
    <w:rsid w:val="0095008F"/>
    <w:rsid w:val="009510D1"/>
    <w:rsid w:val="009534D1"/>
    <w:rsid w:val="0096375F"/>
    <w:rsid w:val="00971FB3"/>
    <w:rsid w:val="00972DDE"/>
    <w:rsid w:val="00974C5C"/>
    <w:rsid w:val="00977CD3"/>
    <w:rsid w:val="00977D68"/>
    <w:rsid w:val="009818B6"/>
    <w:rsid w:val="00982C16"/>
    <w:rsid w:val="009857AC"/>
    <w:rsid w:val="00985F4B"/>
    <w:rsid w:val="00993808"/>
    <w:rsid w:val="009958F1"/>
    <w:rsid w:val="00996AD4"/>
    <w:rsid w:val="009A38B6"/>
    <w:rsid w:val="009A6930"/>
    <w:rsid w:val="009A7B2E"/>
    <w:rsid w:val="009B5B82"/>
    <w:rsid w:val="009B5F77"/>
    <w:rsid w:val="009B6200"/>
    <w:rsid w:val="009B6AC5"/>
    <w:rsid w:val="009C09EA"/>
    <w:rsid w:val="009C0B3C"/>
    <w:rsid w:val="009C5F90"/>
    <w:rsid w:val="009C79EC"/>
    <w:rsid w:val="009D00F9"/>
    <w:rsid w:val="009D4E24"/>
    <w:rsid w:val="009E01CD"/>
    <w:rsid w:val="009E3BDC"/>
    <w:rsid w:val="009E3D2A"/>
    <w:rsid w:val="009E5ECD"/>
    <w:rsid w:val="009F2DA6"/>
    <w:rsid w:val="009F36CC"/>
    <w:rsid w:val="009F506D"/>
    <w:rsid w:val="009F5DFB"/>
    <w:rsid w:val="009F6ED9"/>
    <w:rsid w:val="00A03087"/>
    <w:rsid w:val="00A04B88"/>
    <w:rsid w:val="00A105CD"/>
    <w:rsid w:val="00A1352B"/>
    <w:rsid w:val="00A14A27"/>
    <w:rsid w:val="00A20B8B"/>
    <w:rsid w:val="00A21206"/>
    <w:rsid w:val="00A23AA3"/>
    <w:rsid w:val="00A2681C"/>
    <w:rsid w:val="00A27419"/>
    <w:rsid w:val="00A27B82"/>
    <w:rsid w:val="00A36317"/>
    <w:rsid w:val="00A44034"/>
    <w:rsid w:val="00A5458A"/>
    <w:rsid w:val="00A54B34"/>
    <w:rsid w:val="00A559BF"/>
    <w:rsid w:val="00A55DB5"/>
    <w:rsid w:val="00A56457"/>
    <w:rsid w:val="00A61F22"/>
    <w:rsid w:val="00A644AA"/>
    <w:rsid w:val="00A65F30"/>
    <w:rsid w:val="00A718BB"/>
    <w:rsid w:val="00A72B5B"/>
    <w:rsid w:val="00A73C90"/>
    <w:rsid w:val="00A762E5"/>
    <w:rsid w:val="00A82247"/>
    <w:rsid w:val="00A848F9"/>
    <w:rsid w:val="00A85EC0"/>
    <w:rsid w:val="00A8668B"/>
    <w:rsid w:val="00AA028E"/>
    <w:rsid w:val="00AA058F"/>
    <w:rsid w:val="00AA0D12"/>
    <w:rsid w:val="00AA3324"/>
    <w:rsid w:val="00AA3B11"/>
    <w:rsid w:val="00AA4F40"/>
    <w:rsid w:val="00AA548C"/>
    <w:rsid w:val="00AA7149"/>
    <w:rsid w:val="00AB1640"/>
    <w:rsid w:val="00AB2427"/>
    <w:rsid w:val="00AB5081"/>
    <w:rsid w:val="00AB6658"/>
    <w:rsid w:val="00AC06CF"/>
    <w:rsid w:val="00AC09DB"/>
    <w:rsid w:val="00AC219F"/>
    <w:rsid w:val="00AC4448"/>
    <w:rsid w:val="00AD21B4"/>
    <w:rsid w:val="00AD3135"/>
    <w:rsid w:val="00AD3659"/>
    <w:rsid w:val="00AD4B5F"/>
    <w:rsid w:val="00AD4F46"/>
    <w:rsid w:val="00AD4F81"/>
    <w:rsid w:val="00AD5041"/>
    <w:rsid w:val="00AD5B1C"/>
    <w:rsid w:val="00AD6090"/>
    <w:rsid w:val="00AD7F57"/>
    <w:rsid w:val="00AE5DFF"/>
    <w:rsid w:val="00AE64A2"/>
    <w:rsid w:val="00AE6679"/>
    <w:rsid w:val="00AE6968"/>
    <w:rsid w:val="00AE730F"/>
    <w:rsid w:val="00AF40F1"/>
    <w:rsid w:val="00AF4AF9"/>
    <w:rsid w:val="00AF5103"/>
    <w:rsid w:val="00AF620C"/>
    <w:rsid w:val="00B0199B"/>
    <w:rsid w:val="00B0258F"/>
    <w:rsid w:val="00B02A3C"/>
    <w:rsid w:val="00B1083B"/>
    <w:rsid w:val="00B11FEC"/>
    <w:rsid w:val="00B1238C"/>
    <w:rsid w:val="00B1741B"/>
    <w:rsid w:val="00B175E3"/>
    <w:rsid w:val="00B226F7"/>
    <w:rsid w:val="00B23802"/>
    <w:rsid w:val="00B26D64"/>
    <w:rsid w:val="00B33791"/>
    <w:rsid w:val="00B35244"/>
    <w:rsid w:val="00B36813"/>
    <w:rsid w:val="00B40986"/>
    <w:rsid w:val="00B4539A"/>
    <w:rsid w:val="00B47069"/>
    <w:rsid w:val="00B47160"/>
    <w:rsid w:val="00B5443A"/>
    <w:rsid w:val="00B56A9C"/>
    <w:rsid w:val="00B56E70"/>
    <w:rsid w:val="00B60D72"/>
    <w:rsid w:val="00B61C99"/>
    <w:rsid w:val="00B63A51"/>
    <w:rsid w:val="00B703C3"/>
    <w:rsid w:val="00B72DF2"/>
    <w:rsid w:val="00B738A7"/>
    <w:rsid w:val="00B73C95"/>
    <w:rsid w:val="00B75977"/>
    <w:rsid w:val="00B7676F"/>
    <w:rsid w:val="00B77CB7"/>
    <w:rsid w:val="00B87B19"/>
    <w:rsid w:val="00B91C11"/>
    <w:rsid w:val="00B972D9"/>
    <w:rsid w:val="00BA2C59"/>
    <w:rsid w:val="00BA491F"/>
    <w:rsid w:val="00BA51F2"/>
    <w:rsid w:val="00BA6B16"/>
    <w:rsid w:val="00BB04DE"/>
    <w:rsid w:val="00BB0C65"/>
    <w:rsid w:val="00BB1EA2"/>
    <w:rsid w:val="00BB408D"/>
    <w:rsid w:val="00BB50FE"/>
    <w:rsid w:val="00BB7D27"/>
    <w:rsid w:val="00BC0A75"/>
    <w:rsid w:val="00BC5FCD"/>
    <w:rsid w:val="00BC76DA"/>
    <w:rsid w:val="00BD0FD7"/>
    <w:rsid w:val="00BD5853"/>
    <w:rsid w:val="00BD5F7F"/>
    <w:rsid w:val="00BE1BD7"/>
    <w:rsid w:val="00BE2E67"/>
    <w:rsid w:val="00BE60AB"/>
    <w:rsid w:val="00BE7569"/>
    <w:rsid w:val="00BF00B9"/>
    <w:rsid w:val="00BF7A9E"/>
    <w:rsid w:val="00BF7F38"/>
    <w:rsid w:val="00C02C24"/>
    <w:rsid w:val="00C118CF"/>
    <w:rsid w:val="00C20D5E"/>
    <w:rsid w:val="00C236BA"/>
    <w:rsid w:val="00C237D5"/>
    <w:rsid w:val="00C26059"/>
    <w:rsid w:val="00C35095"/>
    <w:rsid w:val="00C3698E"/>
    <w:rsid w:val="00C37C2F"/>
    <w:rsid w:val="00C41768"/>
    <w:rsid w:val="00C41E9A"/>
    <w:rsid w:val="00C509D1"/>
    <w:rsid w:val="00C5338C"/>
    <w:rsid w:val="00C53DBF"/>
    <w:rsid w:val="00C567EB"/>
    <w:rsid w:val="00C57ADC"/>
    <w:rsid w:val="00C62554"/>
    <w:rsid w:val="00C67A7A"/>
    <w:rsid w:val="00C71BF1"/>
    <w:rsid w:val="00C71FE7"/>
    <w:rsid w:val="00C74186"/>
    <w:rsid w:val="00C74F0F"/>
    <w:rsid w:val="00C807E8"/>
    <w:rsid w:val="00C80D70"/>
    <w:rsid w:val="00C81021"/>
    <w:rsid w:val="00C8395E"/>
    <w:rsid w:val="00C848E3"/>
    <w:rsid w:val="00C84C47"/>
    <w:rsid w:val="00C85553"/>
    <w:rsid w:val="00C904FC"/>
    <w:rsid w:val="00C91CC9"/>
    <w:rsid w:val="00C94FAD"/>
    <w:rsid w:val="00C9551D"/>
    <w:rsid w:val="00C97C40"/>
    <w:rsid w:val="00CA02D9"/>
    <w:rsid w:val="00CA0E34"/>
    <w:rsid w:val="00CA6341"/>
    <w:rsid w:val="00CB2C5D"/>
    <w:rsid w:val="00CB5C97"/>
    <w:rsid w:val="00CB6880"/>
    <w:rsid w:val="00CC0F51"/>
    <w:rsid w:val="00CC1692"/>
    <w:rsid w:val="00CC1EF6"/>
    <w:rsid w:val="00CC61F4"/>
    <w:rsid w:val="00CC657A"/>
    <w:rsid w:val="00CC745E"/>
    <w:rsid w:val="00CD1D5E"/>
    <w:rsid w:val="00CD27C2"/>
    <w:rsid w:val="00CD369D"/>
    <w:rsid w:val="00CD5B74"/>
    <w:rsid w:val="00CD7ED1"/>
    <w:rsid w:val="00CE01B2"/>
    <w:rsid w:val="00CE6943"/>
    <w:rsid w:val="00CE7D62"/>
    <w:rsid w:val="00CF1C4D"/>
    <w:rsid w:val="00CF2786"/>
    <w:rsid w:val="00CF5A9D"/>
    <w:rsid w:val="00CF7709"/>
    <w:rsid w:val="00D00184"/>
    <w:rsid w:val="00D00C53"/>
    <w:rsid w:val="00D02B69"/>
    <w:rsid w:val="00D03E53"/>
    <w:rsid w:val="00D053AD"/>
    <w:rsid w:val="00D11090"/>
    <w:rsid w:val="00D120C9"/>
    <w:rsid w:val="00D1274A"/>
    <w:rsid w:val="00D15B62"/>
    <w:rsid w:val="00D169B1"/>
    <w:rsid w:val="00D203D4"/>
    <w:rsid w:val="00D2188F"/>
    <w:rsid w:val="00D22845"/>
    <w:rsid w:val="00D22943"/>
    <w:rsid w:val="00D23711"/>
    <w:rsid w:val="00D23BA8"/>
    <w:rsid w:val="00D27F8C"/>
    <w:rsid w:val="00D30883"/>
    <w:rsid w:val="00D31C3A"/>
    <w:rsid w:val="00D33CB1"/>
    <w:rsid w:val="00D34246"/>
    <w:rsid w:val="00D345EF"/>
    <w:rsid w:val="00D44F34"/>
    <w:rsid w:val="00D51DB2"/>
    <w:rsid w:val="00D54D24"/>
    <w:rsid w:val="00D568C1"/>
    <w:rsid w:val="00D6526B"/>
    <w:rsid w:val="00D720C5"/>
    <w:rsid w:val="00D764C9"/>
    <w:rsid w:val="00D77070"/>
    <w:rsid w:val="00D77DE7"/>
    <w:rsid w:val="00D800AD"/>
    <w:rsid w:val="00D848A2"/>
    <w:rsid w:val="00D90277"/>
    <w:rsid w:val="00D9033B"/>
    <w:rsid w:val="00D90930"/>
    <w:rsid w:val="00D935CC"/>
    <w:rsid w:val="00DA4BE6"/>
    <w:rsid w:val="00DA549B"/>
    <w:rsid w:val="00DA7CA8"/>
    <w:rsid w:val="00DB0ACE"/>
    <w:rsid w:val="00DC2109"/>
    <w:rsid w:val="00DC4719"/>
    <w:rsid w:val="00DC7738"/>
    <w:rsid w:val="00DD35C8"/>
    <w:rsid w:val="00DD66CF"/>
    <w:rsid w:val="00DD6CD1"/>
    <w:rsid w:val="00DD75CF"/>
    <w:rsid w:val="00DE1EA9"/>
    <w:rsid w:val="00DE28A7"/>
    <w:rsid w:val="00DE649A"/>
    <w:rsid w:val="00DE6C8E"/>
    <w:rsid w:val="00DF0D52"/>
    <w:rsid w:val="00DF2E3E"/>
    <w:rsid w:val="00DF6796"/>
    <w:rsid w:val="00E05FAE"/>
    <w:rsid w:val="00E106DF"/>
    <w:rsid w:val="00E12FDC"/>
    <w:rsid w:val="00E13057"/>
    <w:rsid w:val="00E13B9A"/>
    <w:rsid w:val="00E14DD2"/>
    <w:rsid w:val="00E16247"/>
    <w:rsid w:val="00E231D1"/>
    <w:rsid w:val="00E238CC"/>
    <w:rsid w:val="00E24339"/>
    <w:rsid w:val="00E31BF9"/>
    <w:rsid w:val="00E31CFF"/>
    <w:rsid w:val="00E341DF"/>
    <w:rsid w:val="00E368EC"/>
    <w:rsid w:val="00E412A4"/>
    <w:rsid w:val="00E42E62"/>
    <w:rsid w:val="00E438A2"/>
    <w:rsid w:val="00E51D26"/>
    <w:rsid w:val="00E5670F"/>
    <w:rsid w:val="00E57847"/>
    <w:rsid w:val="00E6020F"/>
    <w:rsid w:val="00E606AA"/>
    <w:rsid w:val="00E65140"/>
    <w:rsid w:val="00E75485"/>
    <w:rsid w:val="00E76CB1"/>
    <w:rsid w:val="00E828F8"/>
    <w:rsid w:val="00E82EB4"/>
    <w:rsid w:val="00E87DE5"/>
    <w:rsid w:val="00E90B86"/>
    <w:rsid w:val="00E9107D"/>
    <w:rsid w:val="00E9131F"/>
    <w:rsid w:val="00E9331F"/>
    <w:rsid w:val="00E93832"/>
    <w:rsid w:val="00E9596C"/>
    <w:rsid w:val="00EA356D"/>
    <w:rsid w:val="00EA3784"/>
    <w:rsid w:val="00EA4E26"/>
    <w:rsid w:val="00EB0A69"/>
    <w:rsid w:val="00EB4DA0"/>
    <w:rsid w:val="00EB63E3"/>
    <w:rsid w:val="00EB6C1B"/>
    <w:rsid w:val="00EC0785"/>
    <w:rsid w:val="00EC09DF"/>
    <w:rsid w:val="00EC510E"/>
    <w:rsid w:val="00EC5D7C"/>
    <w:rsid w:val="00EC75C1"/>
    <w:rsid w:val="00EE1CCE"/>
    <w:rsid w:val="00EE2A91"/>
    <w:rsid w:val="00EE2C2D"/>
    <w:rsid w:val="00EE4F13"/>
    <w:rsid w:val="00EE704F"/>
    <w:rsid w:val="00EF0A13"/>
    <w:rsid w:val="00EF2E72"/>
    <w:rsid w:val="00EF7C60"/>
    <w:rsid w:val="00F02A68"/>
    <w:rsid w:val="00F05839"/>
    <w:rsid w:val="00F06553"/>
    <w:rsid w:val="00F10BD2"/>
    <w:rsid w:val="00F11A6F"/>
    <w:rsid w:val="00F1222F"/>
    <w:rsid w:val="00F1294F"/>
    <w:rsid w:val="00F14862"/>
    <w:rsid w:val="00F14AF9"/>
    <w:rsid w:val="00F2128C"/>
    <w:rsid w:val="00F21A22"/>
    <w:rsid w:val="00F23661"/>
    <w:rsid w:val="00F23F5B"/>
    <w:rsid w:val="00F255D4"/>
    <w:rsid w:val="00F25DDA"/>
    <w:rsid w:val="00F3684A"/>
    <w:rsid w:val="00F3702E"/>
    <w:rsid w:val="00F376EA"/>
    <w:rsid w:val="00F37751"/>
    <w:rsid w:val="00F40EB8"/>
    <w:rsid w:val="00F43134"/>
    <w:rsid w:val="00F44524"/>
    <w:rsid w:val="00F44F9F"/>
    <w:rsid w:val="00F510D3"/>
    <w:rsid w:val="00F52126"/>
    <w:rsid w:val="00F525F9"/>
    <w:rsid w:val="00F6177E"/>
    <w:rsid w:val="00F63184"/>
    <w:rsid w:val="00F63736"/>
    <w:rsid w:val="00F70EBB"/>
    <w:rsid w:val="00F72822"/>
    <w:rsid w:val="00F764E3"/>
    <w:rsid w:val="00F77C62"/>
    <w:rsid w:val="00F77F47"/>
    <w:rsid w:val="00F80F8F"/>
    <w:rsid w:val="00F8149E"/>
    <w:rsid w:val="00F82F1A"/>
    <w:rsid w:val="00F84BD8"/>
    <w:rsid w:val="00F90481"/>
    <w:rsid w:val="00F90770"/>
    <w:rsid w:val="00F913F0"/>
    <w:rsid w:val="00F918AD"/>
    <w:rsid w:val="00F93623"/>
    <w:rsid w:val="00F93C96"/>
    <w:rsid w:val="00F948F9"/>
    <w:rsid w:val="00F94A38"/>
    <w:rsid w:val="00FA2716"/>
    <w:rsid w:val="00FA3302"/>
    <w:rsid w:val="00FB0357"/>
    <w:rsid w:val="00FB0ABE"/>
    <w:rsid w:val="00FB1F19"/>
    <w:rsid w:val="00FB3691"/>
    <w:rsid w:val="00FB7100"/>
    <w:rsid w:val="00FC30B5"/>
    <w:rsid w:val="00FC3148"/>
    <w:rsid w:val="00FD04F9"/>
    <w:rsid w:val="00FD0FFB"/>
    <w:rsid w:val="00FD1192"/>
    <w:rsid w:val="00FF0465"/>
    <w:rsid w:val="00FF0612"/>
    <w:rsid w:val="00FF3700"/>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7A"/>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C67A7A"/>
    <w:pPr>
      <w:keepNext/>
      <w:outlineLvl w:val="1"/>
    </w:pPr>
    <w:rPr>
      <w:rFonts w:eastAsia="Calibri"/>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67A7A"/>
    <w:rPr>
      <w:rFonts w:ascii="Times New Roman" w:hAnsi="Times New Roman" w:cs="Times New Roman"/>
      <w:sz w:val="20"/>
      <w:szCs w:val="20"/>
    </w:rPr>
  </w:style>
  <w:style w:type="table" w:styleId="TableGrid">
    <w:name w:val="Table Grid"/>
    <w:basedOn w:val="TableNormal"/>
    <w:uiPriority w:val="99"/>
    <w:rsid w:val="00560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0744"/>
    <w:pPr>
      <w:ind w:left="720"/>
      <w:contextualSpacing/>
    </w:pPr>
    <w:rPr>
      <w:sz w:val="20"/>
      <w:szCs w:val="20"/>
    </w:rPr>
  </w:style>
  <w:style w:type="paragraph" w:styleId="Header">
    <w:name w:val="header"/>
    <w:basedOn w:val="Normal"/>
    <w:link w:val="HeaderChar"/>
    <w:uiPriority w:val="99"/>
    <w:semiHidden/>
    <w:rsid w:val="00BF00B9"/>
    <w:pPr>
      <w:tabs>
        <w:tab w:val="center" w:pos="4680"/>
        <w:tab w:val="right" w:pos="9360"/>
      </w:tabs>
    </w:pPr>
    <w:rPr>
      <w:rFonts w:eastAsia="Calibri"/>
      <w:lang/>
    </w:rPr>
  </w:style>
  <w:style w:type="character" w:customStyle="1" w:styleId="HeaderChar">
    <w:name w:val="Header Char"/>
    <w:link w:val="Header"/>
    <w:uiPriority w:val="99"/>
    <w:semiHidden/>
    <w:locked/>
    <w:rsid w:val="00BF00B9"/>
    <w:rPr>
      <w:rFonts w:ascii="Times New Roman" w:hAnsi="Times New Roman" w:cs="Times New Roman"/>
      <w:sz w:val="24"/>
      <w:szCs w:val="24"/>
    </w:rPr>
  </w:style>
  <w:style w:type="paragraph" w:styleId="Footer">
    <w:name w:val="footer"/>
    <w:basedOn w:val="Normal"/>
    <w:link w:val="FooterChar"/>
    <w:uiPriority w:val="99"/>
    <w:semiHidden/>
    <w:rsid w:val="00BF00B9"/>
    <w:pPr>
      <w:tabs>
        <w:tab w:val="center" w:pos="4680"/>
        <w:tab w:val="right" w:pos="9360"/>
      </w:tabs>
    </w:pPr>
    <w:rPr>
      <w:rFonts w:eastAsia="Calibri"/>
      <w:lang/>
    </w:rPr>
  </w:style>
  <w:style w:type="character" w:customStyle="1" w:styleId="FooterChar">
    <w:name w:val="Footer Char"/>
    <w:link w:val="Footer"/>
    <w:uiPriority w:val="99"/>
    <w:semiHidden/>
    <w:locked/>
    <w:rsid w:val="00BF00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25F9"/>
    <w:rPr>
      <w:rFonts w:ascii="Segoe UI" w:hAnsi="Segoe UI"/>
      <w:sz w:val="18"/>
      <w:szCs w:val="18"/>
      <w:lang/>
    </w:rPr>
  </w:style>
  <w:style w:type="character" w:customStyle="1" w:styleId="BalloonTextChar">
    <w:name w:val="Balloon Text Char"/>
    <w:link w:val="BalloonText"/>
    <w:uiPriority w:val="99"/>
    <w:semiHidden/>
    <w:rsid w:val="00F525F9"/>
    <w:rPr>
      <w:rFonts w:ascii="Segoe UI" w:eastAsia="Times New Roman" w:hAnsi="Segoe UI" w:cs="Segoe UI"/>
      <w:sz w:val="18"/>
      <w:szCs w:val="18"/>
    </w:rPr>
  </w:style>
  <w:style w:type="paragraph" w:customStyle="1" w:styleId="CharChar6CaracterCaracter">
    <w:name w:val="Char Char6 Caracter Caracter"/>
    <w:basedOn w:val="Normal"/>
    <w:rsid w:val="008A26C4"/>
    <w:rPr>
      <w:lang w:val="pl-PL" w:eastAsia="pl-PL"/>
    </w:rPr>
  </w:style>
  <w:style w:type="character" w:customStyle="1" w:styleId="ln2talineat">
    <w:name w:val="ln2talineat"/>
    <w:basedOn w:val="DefaultParagraphFont"/>
    <w:rsid w:val="00F05839"/>
  </w:style>
  <w:style w:type="character" w:customStyle="1" w:styleId="ln2articol">
    <w:name w:val="ln2articol"/>
    <w:basedOn w:val="DefaultParagraphFont"/>
    <w:rsid w:val="00F05839"/>
  </w:style>
  <w:style w:type="character" w:customStyle="1" w:styleId="ln2tarticol">
    <w:name w:val="ln2tarticol"/>
    <w:basedOn w:val="DefaultParagraphFont"/>
    <w:rsid w:val="00F05839"/>
  </w:style>
  <w:style w:type="character" w:customStyle="1" w:styleId="ln2alineat">
    <w:name w:val="ln2alineat"/>
    <w:basedOn w:val="DefaultParagraphFont"/>
    <w:rsid w:val="00F05839"/>
  </w:style>
  <w:style w:type="character" w:customStyle="1" w:styleId="ln2tlitera">
    <w:name w:val="ln2tlitera"/>
    <w:basedOn w:val="DefaultParagraphFont"/>
    <w:rsid w:val="00566173"/>
  </w:style>
  <w:style w:type="character" w:customStyle="1" w:styleId="ln2litera">
    <w:name w:val="ln2litera"/>
    <w:basedOn w:val="DefaultParagraphFont"/>
    <w:rsid w:val="00566173"/>
  </w:style>
  <w:style w:type="character" w:styleId="Hyperlink">
    <w:name w:val="Hyperlink"/>
    <w:basedOn w:val="DefaultParagraphFont"/>
    <w:uiPriority w:val="99"/>
    <w:semiHidden/>
    <w:unhideWhenUsed/>
    <w:rsid w:val="008610F2"/>
    <w:rPr>
      <w:color w:val="0000FF"/>
      <w:u w:val="single"/>
    </w:rPr>
  </w:style>
  <w:style w:type="paragraph" w:customStyle="1" w:styleId="al">
    <w:name w:val="a_l"/>
    <w:basedOn w:val="Normal"/>
    <w:rsid w:val="0073230F"/>
    <w:pPr>
      <w:spacing w:before="100" w:beforeAutospacing="1" w:after="100" w:afterAutospacing="1"/>
    </w:pPr>
    <w:rPr>
      <w:lang w:val="ro-RO" w:eastAsia="ro-RO"/>
    </w:rPr>
  </w:style>
  <w:style w:type="paragraph" w:styleId="BodyText">
    <w:name w:val="Body Text"/>
    <w:basedOn w:val="Normal"/>
    <w:link w:val="BodyTextChar"/>
    <w:uiPriority w:val="1"/>
    <w:qFormat/>
    <w:rsid w:val="00A54B34"/>
    <w:pPr>
      <w:widowControl w:val="0"/>
      <w:autoSpaceDE w:val="0"/>
      <w:autoSpaceDN w:val="0"/>
    </w:pPr>
    <w:rPr>
      <w:rFonts w:ascii="Cambria" w:eastAsia="Cambria" w:hAnsi="Cambria" w:cs="Cambria"/>
      <w:sz w:val="23"/>
      <w:szCs w:val="23"/>
      <w:lang w:val="ro-RO" w:eastAsia="ro-RO" w:bidi="ro-RO"/>
    </w:rPr>
  </w:style>
  <w:style w:type="character" w:customStyle="1" w:styleId="BodyTextChar">
    <w:name w:val="Body Text Char"/>
    <w:basedOn w:val="DefaultParagraphFont"/>
    <w:link w:val="BodyText"/>
    <w:uiPriority w:val="1"/>
    <w:rsid w:val="00A54B34"/>
    <w:rPr>
      <w:rFonts w:ascii="Cambria" w:eastAsia="Cambria" w:hAnsi="Cambria" w:cs="Cambria"/>
      <w:sz w:val="23"/>
      <w:szCs w:val="23"/>
      <w:lang w:bidi="ro-RO"/>
    </w:rPr>
  </w:style>
</w:styles>
</file>

<file path=word/webSettings.xml><?xml version="1.0" encoding="utf-8"?>
<w:webSettings xmlns:r="http://schemas.openxmlformats.org/officeDocument/2006/relationships" xmlns:w="http://schemas.openxmlformats.org/wordprocessingml/2006/main">
  <w:divs>
    <w:div w:id="20204227">
      <w:bodyDiv w:val="1"/>
      <w:marLeft w:val="0"/>
      <w:marRight w:val="0"/>
      <w:marTop w:val="0"/>
      <w:marBottom w:val="0"/>
      <w:divBdr>
        <w:top w:val="none" w:sz="0" w:space="0" w:color="auto"/>
        <w:left w:val="none" w:sz="0" w:space="0" w:color="auto"/>
        <w:bottom w:val="none" w:sz="0" w:space="0" w:color="auto"/>
        <w:right w:val="none" w:sz="0" w:space="0" w:color="auto"/>
      </w:divBdr>
      <w:divsChild>
        <w:div w:id="74284910">
          <w:marLeft w:val="0"/>
          <w:marRight w:val="0"/>
          <w:marTop w:val="0"/>
          <w:marBottom w:val="0"/>
          <w:divBdr>
            <w:top w:val="none" w:sz="0" w:space="0" w:color="auto"/>
            <w:left w:val="none" w:sz="0" w:space="0" w:color="auto"/>
            <w:bottom w:val="none" w:sz="0" w:space="0" w:color="auto"/>
            <w:right w:val="none" w:sz="0" w:space="0" w:color="auto"/>
          </w:divBdr>
        </w:div>
        <w:div w:id="1197348750">
          <w:marLeft w:val="0"/>
          <w:marRight w:val="0"/>
          <w:marTop w:val="0"/>
          <w:marBottom w:val="0"/>
          <w:divBdr>
            <w:top w:val="none" w:sz="0" w:space="0" w:color="auto"/>
            <w:left w:val="none" w:sz="0" w:space="0" w:color="auto"/>
            <w:bottom w:val="none" w:sz="0" w:space="0" w:color="auto"/>
            <w:right w:val="none" w:sz="0" w:space="0" w:color="auto"/>
          </w:divBdr>
        </w:div>
        <w:div w:id="682979142">
          <w:marLeft w:val="0"/>
          <w:marRight w:val="0"/>
          <w:marTop w:val="0"/>
          <w:marBottom w:val="0"/>
          <w:divBdr>
            <w:top w:val="none" w:sz="0" w:space="0" w:color="auto"/>
            <w:left w:val="none" w:sz="0" w:space="0" w:color="auto"/>
            <w:bottom w:val="none" w:sz="0" w:space="0" w:color="auto"/>
            <w:right w:val="none" w:sz="0" w:space="0" w:color="auto"/>
          </w:divBdr>
        </w:div>
        <w:div w:id="1719552115">
          <w:marLeft w:val="0"/>
          <w:marRight w:val="0"/>
          <w:marTop w:val="0"/>
          <w:marBottom w:val="0"/>
          <w:divBdr>
            <w:top w:val="none" w:sz="0" w:space="0" w:color="auto"/>
            <w:left w:val="none" w:sz="0" w:space="0" w:color="auto"/>
            <w:bottom w:val="none" w:sz="0" w:space="0" w:color="auto"/>
            <w:right w:val="none" w:sz="0" w:space="0" w:color="auto"/>
          </w:divBdr>
        </w:div>
      </w:divsChild>
    </w:div>
    <w:div w:id="142161334">
      <w:bodyDiv w:val="1"/>
      <w:marLeft w:val="0"/>
      <w:marRight w:val="0"/>
      <w:marTop w:val="0"/>
      <w:marBottom w:val="0"/>
      <w:divBdr>
        <w:top w:val="none" w:sz="0" w:space="0" w:color="auto"/>
        <w:left w:val="none" w:sz="0" w:space="0" w:color="auto"/>
        <w:bottom w:val="none" w:sz="0" w:space="0" w:color="auto"/>
        <w:right w:val="none" w:sz="0" w:space="0" w:color="auto"/>
      </w:divBdr>
      <w:divsChild>
        <w:div w:id="1607805158">
          <w:marLeft w:val="0"/>
          <w:marRight w:val="0"/>
          <w:marTop w:val="0"/>
          <w:marBottom w:val="0"/>
          <w:divBdr>
            <w:top w:val="none" w:sz="0" w:space="0" w:color="auto"/>
            <w:left w:val="none" w:sz="0" w:space="0" w:color="auto"/>
            <w:bottom w:val="none" w:sz="0" w:space="0" w:color="auto"/>
            <w:right w:val="none" w:sz="0" w:space="0" w:color="auto"/>
          </w:divBdr>
        </w:div>
      </w:divsChild>
    </w:div>
    <w:div w:id="219445711">
      <w:bodyDiv w:val="1"/>
      <w:marLeft w:val="0"/>
      <w:marRight w:val="0"/>
      <w:marTop w:val="0"/>
      <w:marBottom w:val="0"/>
      <w:divBdr>
        <w:top w:val="none" w:sz="0" w:space="0" w:color="auto"/>
        <w:left w:val="none" w:sz="0" w:space="0" w:color="auto"/>
        <w:bottom w:val="none" w:sz="0" w:space="0" w:color="auto"/>
        <w:right w:val="none" w:sz="0" w:space="0" w:color="auto"/>
      </w:divBdr>
      <w:divsChild>
        <w:div w:id="1883128593">
          <w:marLeft w:val="0"/>
          <w:marRight w:val="0"/>
          <w:marTop w:val="0"/>
          <w:marBottom w:val="0"/>
          <w:divBdr>
            <w:top w:val="none" w:sz="0" w:space="0" w:color="auto"/>
            <w:left w:val="none" w:sz="0" w:space="0" w:color="auto"/>
            <w:bottom w:val="none" w:sz="0" w:space="0" w:color="auto"/>
            <w:right w:val="none" w:sz="0" w:space="0" w:color="auto"/>
          </w:divBdr>
        </w:div>
      </w:divsChild>
    </w:div>
    <w:div w:id="425229756">
      <w:bodyDiv w:val="1"/>
      <w:marLeft w:val="0"/>
      <w:marRight w:val="0"/>
      <w:marTop w:val="0"/>
      <w:marBottom w:val="0"/>
      <w:divBdr>
        <w:top w:val="none" w:sz="0" w:space="0" w:color="auto"/>
        <w:left w:val="none" w:sz="0" w:space="0" w:color="auto"/>
        <w:bottom w:val="none" w:sz="0" w:space="0" w:color="auto"/>
        <w:right w:val="none" w:sz="0" w:space="0" w:color="auto"/>
      </w:divBdr>
      <w:divsChild>
        <w:div w:id="1109348411">
          <w:marLeft w:val="0"/>
          <w:marRight w:val="0"/>
          <w:marTop w:val="0"/>
          <w:marBottom w:val="0"/>
          <w:divBdr>
            <w:top w:val="none" w:sz="0" w:space="0" w:color="auto"/>
            <w:left w:val="none" w:sz="0" w:space="0" w:color="auto"/>
            <w:bottom w:val="none" w:sz="0" w:space="0" w:color="auto"/>
            <w:right w:val="none" w:sz="0" w:space="0" w:color="auto"/>
          </w:divBdr>
        </w:div>
      </w:divsChild>
    </w:div>
    <w:div w:id="431972246">
      <w:bodyDiv w:val="1"/>
      <w:marLeft w:val="0"/>
      <w:marRight w:val="0"/>
      <w:marTop w:val="0"/>
      <w:marBottom w:val="0"/>
      <w:divBdr>
        <w:top w:val="none" w:sz="0" w:space="0" w:color="auto"/>
        <w:left w:val="none" w:sz="0" w:space="0" w:color="auto"/>
        <w:bottom w:val="none" w:sz="0" w:space="0" w:color="auto"/>
        <w:right w:val="none" w:sz="0" w:space="0" w:color="auto"/>
      </w:divBdr>
      <w:divsChild>
        <w:div w:id="500897501">
          <w:marLeft w:val="0"/>
          <w:marRight w:val="0"/>
          <w:marTop w:val="0"/>
          <w:marBottom w:val="0"/>
          <w:divBdr>
            <w:top w:val="none" w:sz="0" w:space="0" w:color="auto"/>
            <w:left w:val="none" w:sz="0" w:space="0" w:color="auto"/>
            <w:bottom w:val="none" w:sz="0" w:space="0" w:color="auto"/>
            <w:right w:val="none" w:sz="0" w:space="0" w:color="auto"/>
          </w:divBdr>
        </w:div>
      </w:divsChild>
    </w:div>
    <w:div w:id="443380758">
      <w:bodyDiv w:val="1"/>
      <w:marLeft w:val="0"/>
      <w:marRight w:val="0"/>
      <w:marTop w:val="0"/>
      <w:marBottom w:val="0"/>
      <w:divBdr>
        <w:top w:val="none" w:sz="0" w:space="0" w:color="auto"/>
        <w:left w:val="none" w:sz="0" w:space="0" w:color="auto"/>
        <w:bottom w:val="none" w:sz="0" w:space="0" w:color="auto"/>
        <w:right w:val="none" w:sz="0" w:space="0" w:color="auto"/>
      </w:divBdr>
      <w:divsChild>
        <w:div w:id="402601334">
          <w:marLeft w:val="0"/>
          <w:marRight w:val="0"/>
          <w:marTop w:val="0"/>
          <w:marBottom w:val="0"/>
          <w:divBdr>
            <w:top w:val="none" w:sz="0" w:space="0" w:color="auto"/>
            <w:left w:val="none" w:sz="0" w:space="0" w:color="auto"/>
            <w:bottom w:val="none" w:sz="0" w:space="0" w:color="auto"/>
            <w:right w:val="none" w:sz="0" w:space="0" w:color="auto"/>
          </w:divBdr>
        </w:div>
      </w:divsChild>
    </w:div>
    <w:div w:id="452793248">
      <w:bodyDiv w:val="1"/>
      <w:marLeft w:val="0"/>
      <w:marRight w:val="0"/>
      <w:marTop w:val="0"/>
      <w:marBottom w:val="0"/>
      <w:divBdr>
        <w:top w:val="none" w:sz="0" w:space="0" w:color="auto"/>
        <w:left w:val="none" w:sz="0" w:space="0" w:color="auto"/>
        <w:bottom w:val="none" w:sz="0" w:space="0" w:color="auto"/>
        <w:right w:val="none" w:sz="0" w:space="0" w:color="auto"/>
      </w:divBdr>
      <w:divsChild>
        <w:div w:id="1954677097">
          <w:marLeft w:val="0"/>
          <w:marRight w:val="0"/>
          <w:marTop w:val="0"/>
          <w:marBottom w:val="0"/>
          <w:divBdr>
            <w:top w:val="none" w:sz="0" w:space="0" w:color="auto"/>
            <w:left w:val="none" w:sz="0" w:space="0" w:color="auto"/>
            <w:bottom w:val="none" w:sz="0" w:space="0" w:color="auto"/>
            <w:right w:val="none" w:sz="0" w:space="0" w:color="auto"/>
          </w:divBdr>
        </w:div>
      </w:divsChild>
    </w:div>
    <w:div w:id="549607980">
      <w:bodyDiv w:val="1"/>
      <w:marLeft w:val="0"/>
      <w:marRight w:val="0"/>
      <w:marTop w:val="0"/>
      <w:marBottom w:val="0"/>
      <w:divBdr>
        <w:top w:val="none" w:sz="0" w:space="0" w:color="auto"/>
        <w:left w:val="none" w:sz="0" w:space="0" w:color="auto"/>
        <w:bottom w:val="none" w:sz="0" w:space="0" w:color="auto"/>
        <w:right w:val="none" w:sz="0" w:space="0" w:color="auto"/>
      </w:divBdr>
      <w:divsChild>
        <w:div w:id="1256284398">
          <w:marLeft w:val="0"/>
          <w:marRight w:val="0"/>
          <w:marTop w:val="0"/>
          <w:marBottom w:val="0"/>
          <w:divBdr>
            <w:top w:val="none" w:sz="0" w:space="0" w:color="auto"/>
            <w:left w:val="none" w:sz="0" w:space="0" w:color="auto"/>
            <w:bottom w:val="none" w:sz="0" w:space="0" w:color="auto"/>
            <w:right w:val="none" w:sz="0" w:space="0" w:color="auto"/>
          </w:divBdr>
        </w:div>
      </w:divsChild>
    </w:div>
    <w:div w:id="721440737">
      <w:bodyDiv w:val="1"/>
      <w:marLeft w:val="0"/>
      <w:marRight w:val="0"/>
      <w:marTop w:val="0"/>
      <w:marBottom w:val="0"/>
      <w:divBdr>
        <w:top w:val="none" w:sz="0" w:space="0" w:color="auto"/>
        <w:left w:val="none" w:sz="0" w:space="0" w:color="auto"/>
        <w:bottom w:val="none" w:sz="0" w:space="0" w:color="auto"/>
        <w:right w:val="none" w:sz="0" w:space="0" w:color="auto"/>
      </w:divBdr>
      <w:divsChild>
        <w:div w:id="1847210639">
          <w:marLeft w:val="0"/>
          <w:marRight w:val="0"/>
          <w:marTop w:val="0"/>
          <w:marBottom w:val="0"/>
          <w:divBdr>
            <w:top w:val="none" w:sz="0" w:space="0" w:color="auto"/>
            <w:left w:val="none" w:sz="0" w:space="0" w:color="auto"/>
            <w:bottom w:val="none" w:sz="0" w:space="0" w:color="auto"/>
            <w:right w:val="none" w:sz="0" w:space="0" w:color="auto"/>
          </w:divBdr>
        </w:div>
      </w:divsChild>
    </w:div>
    <w:div w:id="868221188">
      <w:bodyDiv w:val="1"/>
      <w:marLeft w:val="0"/>
      <w:marRight w:val="0"/>
      <w:marTop w:val="0"/>
      <w:marBottom w:val="0"/>
      <w:divBdr>
        <w:top w:val="none" w:sz="0" w:space="0" w:color="auto"/>
        <w:left w:val="none" w:sz="0" w:space="0" w:color="auto"/>
        <w:bottom w:val="none" w:sz="0" w:space="0" w:color="auto"/>
        <w:right w:val="none" w:sz="0" w:space="0" w:color="auto"/>
      </w:divBdr>
      <w:divsChild>
        <w:div w:id="1792480762">
          <w:marLeft w:val="0"/>
          <w:marRight w:val="0"/>
          <w:marTop w:val="0"/>
          <w:marBottom w:val="0"/>
          <w:divBdr>
            <w:top w:val="none" w:sz="0" w:space="0" w:color="auto"/>
            <w:left w:val="none" w:sz="0" w:space="0" w:color="auto"/>
            <w:bottom w:val="none" w:sz="0" w:space="0" w:color="auto"/>
            <w:right w:val="none" w:sz="0" w:space="0" w:color="auto"/>
          </w:divBdr>
        </w:div>
      </w:divsChild>
    </w:div>
    <w:div w:id="927345699">
      <w:bodyDiv w:val="1"/>
      <w:marLeft w:val="0"/>
      <w:marRight w:val="0"/>
      <w:marTop w:val="0"/>
      <w:marBottom w:val="0"/>
      <w:divBdr>
        <w:top w:val="none" w:sz="0" w:space="0" w:color="auto"/>
        <w:left w:val="none" w:sz="0" w:space="0" w:color="auto"/>
        <w:bottom w:val="none" w:sz="0" w:space="0" w:color="auto"/>
        <w:right w:val="none" w:sz="0" w:space="0" w:color="auto"/>
      </w:divBdr>
      <w:divsChild>
        <w:div w:id="1367217128">
          <w:marLeft w:val="0"/>
          <w:marRight w:val="0"/>
          <w:marTop w:val="0"/>
          <w:marBottom w:val="0"/>
          <w:divBdr>
            <w:top w:val="none" w:sz="0" w:space="0" w:color="auto"/>
            <w:left w:val="none" w:sz="0" w:space="0" w:color="auto"/>
            <w:bottom w:val="none" w:sz="0" w:space="0" w:color="auto"/>
            <w:right w:val="none" w:sz="0" w:space="0" w:color="auto"/>
          </w:divBdr>
        </w:div>
      </w:divsChild>
    </w:div>
    <w:div w:id="1220290612">
      <w:bodyDiv w:val="1"/>
      <w:marLeft w:val="0"/>
      <w:marRight w:val="0"/>
      <w:marTop w:val="0"/>
      <w:marBottom w:val="0"/>
      <w:divBdr>
        <w:top w:val="none" w:sz="0" w:space="0" w:color="auto"/>
        <w:left w:val="none" w:sz="0" w:space="0" w:color="auto"/>
        <w:bottom w:val="none" w:sz="0" w:space="0" w:color="auto"/>
        <w:right w:val="none" w:sz="0" w:space="0" w:color="auto"/>
      </w:divBdr>
      <w:divsChild>
        <w:div w:id="730155392">
          <w:marLeft w:val="0"/>
          <w:marRight w:val="0"/>
          <w:marTop w:val="0"/>
          <w:marBottom w:val="0"/>
          <w:divBdr>
            <w:top w:val="none" w:sz="0" w:space="0" w:color="auto"/>
            <w:left w:val="none" w:sz="0" w:space="0" w:color="auto"/>
            <w:bottom w:val="none" w:sz="0" w:space="0" w:color="auto"/>
            <w:right w:val="none" w:sz="0" w:space="0" w:color="auto"/>
          </w:divBdr>
        </w:div>
      </w:divsChild>
    </w:div>
    <w:div w:id="1234706936">
      <w:bodyDiv w:val="1"/>
      <w:marLeft w:val="0"/>
      <w:marRight w:val="0"/>
      <w:marTop w:val="0"/>
      <w:marBottom w:val="0"/>
      <w:divBdr>
        <w:top w:val="none" w:sz="0" w:space="0" w:color="auto"/>
        <w:left w:val="none" w:sz="0" w:space="0" w:color="auto"/>
        <w:bottom w:val="none" w:sz="0" w:space="0" w:color="auto"/>
        <w:right w:val="none" w:sz="0" w:space="0" w:color="auto"/>
      </w:divBdr>
      <w:divsChild>
        <w:div w:id="660429018">
          <w:marLeft w:val="0"/>
          <w:marRight w:val="0"/>
          <w:marTop w:val="0"/>
          <w:marBottom w:val="0"/>
          <w:divBdr>
            <w:top w:val="none" w:sz="0" w:space="0" w:color="auto"/>
            <w:left w:val="none" w:sz="0" w:space="0" w:color="auto"/>
            <w:bottom w:val="none" w:sz="0" w:space="0" w:color="auto"/>
            <w:right w:val="none" w:sz="0" w:space="0" w:color="auto"/>
          </w:divBdr>
        </w:div>
      </w:divsChild>
    </w:div>
    <w:div w:id="1257906271">
      <w:bodyDiv w:val="1"/>
      <w:marLeft w:val="0"/>
      <w:marRight w:val="0"/>
      <w:marTop w:val="0"/>
      <w:marBottom w:val="0"/>
      <w:divBdr>
        <w:top w:val="none" w:sz="0" w:space="0" w:color="auto"/>
        <w:left w:val="none" w:sz="0" w:space="0" w:color="auto"/>
        <w:bottom w:val="none" w:sz="0" w:space="0" w:color="auto"/>
        <w:right w:val="none" w:sz="0" w:space="0" w:color="auto"/>
      </w:divBdr>
      <w:divsChild>
        <w:div w:id="1984576658">
          <w:marLeft w:val="0"/>
          <w:marRight w:val="0"/>
          <w:marTop w:val="0"/>
          <w:marBottom w:val="0"/>
          <w:divBdr>
            <w:top w:val="none" w:sz="0" w:space="0" w:color="auto"/>
            <w:left w:val="none" w:sz="0" w:space="0" w:color="auto"/>
            <w:bottom w:val="none" w:sz="0" w:space="0" w:color="auto"/>
            <w:right w:val="none" w:sz="0" w:space="0" w:color="auto"/>
          </w:divBdr>
        </w:div>
      </w:divsChild>
    </w:div>
    <w:div w:id="1265962506">
      <w:bodyDiv w:val="1"/>
      <w:marLeft w:val="0"/>
      <w:marRight w:val="0"/>
      <w:marTop w:val="0"/>
      <w:marBottom w:val="0"/>
      <w:divBdr>
        <w:top w:val="none" w:sz="0" w:space="0" w:color="auto"/>
        <w:left w:val="none" w:sz="0" w:space="0" w:color="auto"/>
        <w:bottom w:val="none" w:sz="0" w:space="0" w:color="auto"/>
        <w:right w:val="none" w:sz="0" w:space="0" w:color="auto"/>
      </w:divBdr>
      <w:divsChild>
        <w:div w:id="2059820884">
          <w:marLeft w:val="0"/>
          <w:marRight w:val="0"/>
          <w:marTop w:val="0"/>
          <w:marBottom w:val="0"/>
          <w:divBdr>
            <w:top w:val="none" w:sz="0" w:space="0" w:color="auto"/>
            <w:left w:val="none" w:sz="0" w:space="0" w:color="auto"/>
            <w:bottom w:val="none" w:sz="0" w:space="0" w:color="auto"/>
            <w:right w:val="none" w:sz="0" w:space="0" w:color="auto"/>
          </w:divBdr>
        </w:div>
      </w:divsChild>
    </w:div>
    <w:div w:id="1301306509">
      <w:bodyDiv w:val="1"/>
      <w:marLeft w:val="0"/>
      <w:marRight w:val="0"/>
      <w:marTop w:val="0"/>
      <w:marBottom w:val="0"/>
      <w:divBdr>
        <w:top w:val="none" w:sz="0" w:space="0" w:color="auto"/>
        <w:left w:val="none" w:sz="0" w:space="0" w:color="auto"/>
        <w:bottom w:val="none" w:sz="0" w:space="0" w:color="auto"/>
        <w:right w:val="none" w:sz="0" w:space="0" w:color="auto"/>
      </w:divBdr>
      <w:divsChild>
        <w:div w:id="1672832129">
          <w:marLeft w:val="0"/>
          <w:marRight w:val="0"/>
          <w:marTop w:val="0"/>
          <w:marBottom w:val="0"/>
          <w:divBdr>
            <w:top w:val="none" w:sz="0" w:space="0" w:color="auto"/>
            <w:left w:val="none" w:sz="0" w:space="0" w:color="auto"/>
            <w:bottom w:val="none" w:sz="0" w:space="0" w:color="auto"/>
            <w:right w:val="none" w:sz="0" w:space="0" w:color="auto"/>
          </w:divBdr>
        </w:div>
      </w:divsChild>
    </w:div>
    <w:div w:id="1398167635">
      <w:bodyDiv w:val="1"/>
      <w:marLeft w:val="0"/>
      <w:marRight w:val="0"/>
      <w:marTop w:val="0"/>
      <w:marBottom w:val="0"/>
      <w:divBdr>
        <w:top w:val="none" w:sz="0" w:space="0" w:color="auto"/>
        <w:left w:val="none" w:sz="0" w:space="0" w:color="auto"/>
        <w:bottom w:val="none" w:sz="0" w:space="0" w:color="auto"/>
        <w:right w:val="none" w:sz="0" w:space="0" w:color="auto"/>
      </w:divBdr>
      <w:divsChild>
        <w:div w:id="2083746729">
          <w:marLeft w:val="0"/>
          <w:marRight w:val="0"/>
          <w:marTop w:val="0"/>
          <w:marBottom w:val="0"/>
          <w:divBdr>
            <w:top w:val="none" w:sz="0" w:space="0" w:color="auto"/>
            <w:left w:val="none" w:sz="0" w:space="0" w:color="auto"/>
            <w:bottom w:val="none" w:sz="0" w:space="0" w:color="auto"/>
            <w:right w:val="none" w:sz="0" w:space="0" w:color="auto"/>
          </w:divBdr>
        </w:div>
      </w:divsChild>
    </w:div>
    <w:div w:id="14514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977042">
          <w:marLeft w:val="0"/>
          <w:marRight w:val="0"/>
          <w:marTop w:val="0"/>
          <w:marBottom w:val="0"/>
          <w:divBdr>
            <w:top w:val="none" w:sz="0" w:space="0" w:color="auto"/>
            <w:left w:val="none" w:sz="0" w:space="0" w:color="auto"/>
            <w:bottom w:val="none" w:sz="0" w:space="0" w:color="auto"/>
            <w:right w:val="none" w:sz="0" w:space="0" w:color="auto"/>
          </w:divBdr>
        </w:div>
      </w:divsChild>
    </w:div>
    <w:div w:id="1475102985">
      <w:bodyDiv w:val="1"/>
      <w:marLeft w:val="0"/>
      <w:marRight w:val="0"/>
      <w:marTop w:val="0"/>
      <w:marBottom w:val="0"/>
      <w:divBdr>
        <w:top w:val="none" w:sz="0" w:space="0" w:color="auto"/>
        <w:left w:val="none" w:sz="0" w:space="0" w:color="auto"/>
        <w:bottom w:val="none" w:sz="0" w:space="0" w:color="auto"/>
        <w:right w:val="none" w:sz="0" w:space="0" w:color="auto"/>
      </w:divBdr>
      <w:divsChild>
        <w:div w:id="789014057">
          <w:marLeft w:val="0"/>
          <w:marRight w:val="0"/>
          <w:marTop w:val="0"/>
          <w:marBottom w:val="0"/>
          <w:divBdr>
            <w:top w:val="none" w:sz="0" w:space="0" w:color="auto"/>
            <w:left w:val="none" w:sz="0" w:space="0" w:color="auto"/>
            <w:bottom w:val="none" w:sz="0" w:space="0" w:color="auto"/>
            <w:right w:val="none" w:sz="0" w:space="0" w:color="auto"/>
          </w:divBdr>
        </w:div>
      </w:divsChild>
    </w:div>
    <w:div w:id="1490754126">
      <w:bodyDiv w:val="1"/>
      <w:marLeft w:val="0"/>
      <w:marRight w:val="0"/>
      <w:marTop w:val="0"/>
      <w:marBottom w:val="0"/>
      <w:divBdr>
        <w:top w:val="none" w:sz="0" w:space="0" w:color="auto"/>
        <w:left w:val="none" w:sz="0" w:space="0" w:color="auto"/>
        <w:bottom w:val="none" w:sz="0" w:space="0" w:color="auto"/>
        <w:right w:val="none" w:sz="0" w:space="0" w:color="auto"/>
      </w:divBdr>
      <w:divsChild>
        <w:div w:id="1435176132">
          <w:marLeft w:val="0"/>
          <w:marRight w:val="0"/>
          <w:marTop w:val="0"/>
          <w:marBottom w:val="0"/>
          <w:divBdr>
            <w:top w:val="none" w:sz="0" w:space="0" w:color="auto"/>
            <w:left w:val="none" w:sz="0" w:space="0" w:color="auto"/>
            <w:bottom w:val="none" w:sz="0" w:space="0" w:color="auto"/>
            <w:right w:val="none" w:sz="0" w:space="0" w:color="auto"/>
          </w:divBdr>
        </w:div>
      </w:divsChild>
    </w:div>
    <w:div w:id="1508180444">
      <w:bodyDiv w:val="1"/>
      <w:marLeft w:val="0"/>
      <w:marRight w:val="0"/>
      <w:marTop w:val="0"/>
      <w:marBottom w:val="0"/>
      <w:divBdr>
        <w:top w:val="none" w:sz="0" w:space="0" w:color="auto"/>
        <w:left w:val="none" w:sz="0" w:space="0" w:color="auto"/>
        <w:bottom w:val="none" w:sz="0" w:space="0" w:color="auto"/>
        <w:right w:val="none" w:sz="0" w:space="0" w:color="auto"/>
      </w:divBdr>
      <w:divsChild>
        <w:div w:id="1501654296">
          <w:marLeft w:val="0"/>
          <w:marRight w:val="0"/>
          <w:marTop w:val="0"/>
          <w:marBottom w:val="0"/>
          <w:divBdr>
            <w:top w:val="none" w:sz="0" w:space="0" w:color="auto"/>
            <w:left w:val="none" w:sz="0" w:space="0" w:color="auto"/>
            <w:bottom w:val="none" w:sz="0" w:space="0" w:color="auto"/>
            <w:right w:val="none" w:sz="0" w:space="0" w:color="auto"/>
          </w:divBdr>
        </w:div>
      </w:divsChild>
    </w:div>
    <w:div w:id="1606616252">
      <w:bodyDiv w:val="1"/>
      <w:marLeft w:val="0"/>
      <w:marRight w:val="0"/>
      <w:marTop w:val="0"/>
      <w:marBottom w:val="0"/>
      <w:divBdr>
        <w:top w:val="none" w:sz="0" w:space="0" w:color="auto"/>
        <w:left w:val="none" w:sz="0" w:space="0" w:color="auto"/>
        <w:bottom w:val="none" w:sz="0" w:space="0" w:color="auto"/>
        <w:right w:val="none" w:sz="0" w:space="0" w:color="auto"/>
      </w:divBdr>
      <w:divsChild>
        <w:div w:id="1714188985">
          <w:marLeft w:val="0"/>
          <w:marRight w:val="0"/>
          <w:marTop w:val="0"/>
          <w:marBottom w:val="0"/>
          <w:divBdr>
            <w:top w:val="none" w:sz="0" w:space="0" w:color="auto"/>
            <w:left w:val="none" w:sz="0" w:space="0" w:color="auto"/>
            <w:bottom w:val="none" w:sz="0" w:space="0" w:color="auto"/>
            <w:right w:val="none" w:sz="0" w:space="0" w:color="auto"/>
          </w:divBdr>
        </w:div>
      </w:divsChild>
    </w:div>
    <w:div w:id="1638299258">
      <w:bodyDiv w:val="1"/>
      <w:marLeft w:val="0"/>
      <w:marRight w:val="0"/>
      <w:marTop w:val="0"/>
      <w:marBottom w:val="0"/>
      <w:divBdr>
        <w:top w:val="none" w:sz="0" w:space="0" w:color="auto"/>
        <w:left w:val="none" w:sz="0" w:space="0" w:color="auto"/>
        <w:bottom w:val="none" w:sz="0" w:space="0" w:color="auto"/>
        <w:right w:val="none" w:sz="0" w:space="0" w:color="auto"/>
      </w:divBdr>
      <w:divsChild>
        <w:div w:id="1824658977">
          <w:marLeft w:val="0"/>
          <w:marRight w:val="0"/>
          <w:marTop w:val="0"/>
          <w:marBottom w:val="0"/>
          <w:divBdr>
            <w:top w:val="none" w:sz="0" w:space="0" w:color="auto"/>
            <w:left w:val="none" w:sz="0" w:space="0" w:color="auto"/>
            <w:bottom w:val="none" w:sz="0" w:space="0" w:color="auto"/>
            <w:right w:val="none" w:sz="0" w:space="0" w:color="auto"/>
          </w:divBdr>
        </w:div>
        <w:div w:id="16197994">
          <w:marLeft w:val="0"/>
          <w:marRight w:val="0"/>
          <w:marTop w:val="0"/>
          <w:marBottom w:val="0"/>
          <w:divBdr>
            <w:top w:val="none" w:sz="0" w:space="0" w:color="auto"/>
            <w:left w:val="none" w:sz="0" w:space="0" w:color="auto"/>
            <w:bottom w:val="none" w:sz="0" w:space="0" w:color="auto"/>
            <w:right w:val="none" w:sz="0" w:space="0" w:color="auto"/>
          </w:divBdr>
        </w:div>
      </w:divsChild>
    </w:div>
    <w:div w:id="1811440371">
      <w:bodyDiv w:val="1"/>
      <w:marLeft w:val="0"/>
      <w:marRight w:val="0"/>
      <w:marTop w:val="0"/>
      <w:marBottom w:val="0"/>
      <w:divBdr>
        <w:top w:val="none" w:sz="0" w:space="0" w:color="auto"/>
        <w:left w:val="none" w:sz="0" w:space="0" w:color="auto"/>
        <w:bottom w:val="none" w:sz="0" w:space="0" w:color="auto"/>
        <w:right w:val="none" w:sz="0" w:space="0" w:color="auto"/>
      </w:divBdr>
      <w:divsChild>
        <w:div w:id="303241280">
          <w:marLeft w:val="0"/>
          <w:marRight w:val="0"/>
          <w:marTop w:val="0"/>
          <w:marBottom w:val="0"/>
          <w:divBdr>
            <w:top w:val="none" w:sz="0" w:space="0" w:color="auto"/>
            <w:left w:val="none" w:sz="0" w:space="0" w:color="auto"/>
            <w:bottom w:val="none" w:sz="0" w:space="0" w:color="auto"/>
            <w:right w:val="none" w:sz="0" w:space="0" w:color="auto"/>
          </w:divBdr>
        </w:div>
      </w:divsChild>
    </w:div>
    <w:div w:id="1897425228">
      <w:bodyDiv w:val="1"/>
      <w:marLeft w:val="0"/>
      <w:marRight w:val="0"/>
      <w:marTop w:val="0"/>
      <w:marBottom w:val="0"/>
      <w:divBdr>
        <w:top w:val="none" w:sz="0" w:space="0" w:color="auto"/>
        <w:left w:val="none" w:sz="0" w:space="0" w:color="auto"/>
        <w:bottom w:val="none" w:sz="0" w:space="0" w:color="auto"/>
        <w:right w:val="none" w:sz="0" w:space="0" w:color="auto"/>
      </w:divBdr>
      <w:divsChild>
        <w:div w:id="377050094">
          <w:marLeft w:val="0"/>
          <w:marRight w:val="0"/>
          <w:marTop w:val="0"/>
          <w:marBottom w:val="0"/>
          <w:divBdr>
            <w:top w:val="none" w:sz="0" w:space="0" w:color="auto"/>
            <w:left w:val="none" w:sz="0" w:space="0" w:color="auto"/>
            <w:bottom w:val="none" w:sz="0" w:space="0" w:color="auto"/>
            <w:right w:val="none" w:sz="0" w:space="0" w:color="auto"/>
          </w:divBdr>
        </w:div>
      </w:divsChild>
    </w:div>
    <w:div w:id="1917545402">
      <w:marLeft w:val="0"/>
      <w:marRight w:val="0"/>
      <w:marTop w:val="0"/>
      <w:marBottom w:val="0"/>
      <w:divBdr>
        <w:top w:val="none" w:sz="0" w:space="0" w:color="auto"/>
        <w:left w:val="none" w:sz="0" w:space="0" w:color="auto"/>
        <w:bottom w:val="none" w:sz="0" w:space="0" w:color="auto"/>
        <w:right w:val="none" w:sz="0" w:space="0" w:color="auto"/>
      </w:divBdr>
    </w:div>
    <w:div w:id="2142721997">
      <w:bodyDiv w:val="1"/>
      <w:marLeft w:val="0"/>
      <w:marRight w:val="0"/>
      <w:marTop w:val="0"/>
      <w:marBottom w:val="0"/>
      <w:divBdr>
        <w:top w:val="none" w:sz="0" w:space="0" w:color="auto"/>
        <w:left w:val="none" w:sz="0" w:space="0" w:color="auto"/>
        <w:bottom w:val="none" w:sz="0" w:space="0" w:color="auto"/>
        <w:right w:val="none" w:sz="0" w:space="0" w:color="auto"/>
      </w:divBdr>
      <w:divsChild>
        <w:div w:id="11483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2dcnrygm3q/codul-administrativ-din-03072019?pid=291970609&amp;d=2023-03-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m2donrwha/legea-serviciilor-comunitare-de-utilitati-publice-nr-51-2006?pid=104395487&amp;d=2024-01-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kmrug4/legea-nr-353-2007-pentru-aprobarea-ordonantei-guvernului-nr-21-2007-privind-institutiile-si-companiile-de-spectacole-sau-concerte-precum-si-desfasurarea-activitatii-de-impresariat-artistic?d=2024-01-22" TargetMode="External"/><Relationship Id="rId5" Type="http://schemas.openxmlformats.org/officeDocument/2006/relationships/webSettings" Target="webSettings.xml"/><Relationship Id="rId10" Type="http://schemas.openxmlformats.org/officeDocument/2006/relationships/hyperlink" Target="https://lege5.ro/App/Document/geydonbwgi/ordonanta-nr-21-2007-privind-institutiile-si-companiile-de-spectacole-sau-concerte-precum-si-desfasurarea-activitatii-de-impresariat-artistic?d=2024-01-22" TargetMode="Externa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0617&amp;d=2023-03-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9708-9969-482B-9177-4F073100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6080</TotalTime>
  <Pages>1</Pages>
  <Words>2376</Words>
  <Characters>13783</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182</cp:revision>
  <cp:lastPrinted>2024-07-16T10:00:00Z</cp:lastPrinted>
  <dcterms:created xsi:type="dcterms:W3CDTF">2009-07-24T09:04:00Z</dcterms:created>
  <dcterms:modified xsi:type="dcterms:W3CDTF">2024-07-17T07:08:00Z</dcterms:modified>
</cp:coreProperties>
</file>