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35EE0" w14:textId="35E5132C" w:rsidR="00B24D88" w:rsidRPr="00B7166F" w:rsidRDefault="00B24D88" w:rsidP="00ED6889">
      <w:pPr>
        <w:autoSpaceDE w:val="0"/>
        <w:autoSpaceDN w:val="0"/>
        <w:adjustRightInd w:val="0"/>
        <w:spacing w:after="0" w:line="240" w:lineRule="auto"/>
        <w:jc w:val="right"/>
        <w:rPr>
          <w:rFonts w:ascii="Times New Roman" w:hAnsi="Times New Roman" w:cs="Times New Roman"/>
          <w:b/>
          <w:sz w:val="24"/>
          <w:szCs w:val="24"/>
          <w:lang w:val="en-US"/>
        </w:rPr>
      </w:pPr>
      <w:r w:rsidRPr="00B7166F">
        <w:rPr>
          <w:rFonts w:ascii="Times New Roman" w:hAnsi="Times New Roman" w:cs="Times New Roman"/>
          <w:b/>
          <w:color w:val="0000FF"/>
          <w:sz w:val="24"/>
          <w:szCs w:val="24"/>
          <w:lang w:val="en-US"/>
        </w:rPr>
        <w:t xml:space="preserve">ANEXA </w:t>
      </w:r>
      <w:r w:rsidR="001308BA">
        <w:rPr>
          <w:rFonts w:ascii="Times New Roman" w:hAnsi="Times New Roman" w:cs="Times New Roman"/>
          <w:b/>
          <w:color w:val="0000FF"/>
          <w:sz w:val="24"/>
          <w:szCs w:val="24"/>
          <w:lang w:val="en-US"/>
        </w:rPr>
        <w:t>-</w:t>
      </w:r>
      <w:r w:rsidRPr="00B7166F">
        <w:rPr>
          <w:rFonts w:ascii="Times New Roman" w:hAnsi="Times New Roman" w:cs="Times New Roman"/>
          <w:b/>
          <w:color w:val="0000FF"/>
          <w:sz w:val="24"/>
          <w:szCs w:val="24"/>
          <w:lang w:val="en-US"/>
        </w:rPr>
        <w:t>1C</w:t>
      </w:r>
      <w:r w:rsidR="00B537D7">
        <w:rPr>
          <w:rFonts w:ascii="Times New Roman" w:hAnsi="Times New Roman" w:cs="Times New Roman"/>
          <w:b/>
          <w:color w:val="0000FF"/>
          <w:sz w:val="24"/>
          <w:szCs w:val="24"/>
          <w:lang w:val="en-US"/>
        </w:rPr>
        <w:t>-1</w:t>
      </w:r>
    </w:p>
    <w:p w14:paraId="38B6AED8" w14:textId="77777777" w:rsidR="0058061F" w:rsidRPr="000F0074" w:rsidRDefault="0058061F" w:rsidP="0058061F">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Model -</w:t>
      </w:r>
    </w:p>
    <w:p w14:paraId="75BBA4B1" w14:textId="77777777" w:rsidR="00B24D88" w:rsidRPr="00B7166F" w:rsidRDefault="00B24D88" w:rsidP="00C430F1">
      <w:pPr>
        <w:autoSpaceDE w:val="0"/>
        <w:autoSpaceDN w:val="0"/>
        <w:adjustRightInd w:val="0"/>
        <w:spacing w:after="0" w:line="240" w:lineRule="auto"/>
        <w:jc w:val="both"/>
        <w:rPr>
          <w:rFonts w:ascii="Times New Roman" w:hAnsi="Times New Roman" w:cs="Times New Roman"/>
          <w:b/>
          <w:sz w:val="24"/>
          <w:szCs w:val="24"/>
          <w:lang w:val="en-US"/>
        </w:rPr>
      </w:pPr>
    </w:p>
    <w:p w14:paraId="2ADBB7C8" w14:textId="21747F4F"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LISTA</w:t>
      </w:r>
      <w:r w:rsidR="0058061F">
        <w:rPr>
          <w:rFonts w:ascii="Times New Roman" w:hAnsi="Times New Roman" w:cs="Times New Roman"/>
          <w:sz w:val="24"/>
          <w:szCs w:val="24"/>
          <w:lang w:val="en-US"/>
        </w:rPr>
        <w:t xml:space="preserve"> </w:t>
      </w:r>
      <w:r w:rsidRPr="000F0074">
        <w:rPr>
          <w:rFonts w:ascii="Times New Roman" w:hAnsi="Times New Roman" w:cs="Times New Roman"/>
          <w:sz w:val="24"/>
          <w:szCs w:val="24"/>
          <w:lang w:val="en-US"/>
        </w:rPr>
        <w:t xml:space="preserve">preemptorilor în vederea exercitării dreptului de preempţiune asupra ofertei de </w:t>
      </w:r>
      <w:proofErr w:type="gramStart"/>
      <w:r w:rsidRPr="000F0074">
        <w:rPr>
          <w:rFonts w:ascii="Times New Roman" w:hAnsi="Times New Roman" w:cs="Times New Roman"/>
          <w:sz w:val="24"/>
          <w:szCs w:val="24"/>
          <w:lang w:val="en-US"/>
        </w:rPr>
        <w:t>vânzare  în</w:t>
      </w:r>
      <w:proofErr w:type="gramEnd"/>
      <w:r w:rsidRPr="000F0074">
        <w:rPr>
          <w:rFonts w:ascii="Times New Roman" w:hAnsi="Times New Roman" w:cs="Times New Roman"/>
          <w:sz w:val="24"/>
          <w:szCs w:val="24"/>
          <w:lang w:val="en-US"/>
        </w:rPr>
        <w:t xml:space="preserve"> ordinea rangului de preferinţă</w:t>
      </w:r>
    </w:p>
    <w:p w14:paraId="382A8D52"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tbl>
      <w:tblPr>
        <w:tblStyle w:val="TableGrid"/>
        <w:tblW w:w="10314" w:type="dxa"/>
        <w:tblLook w:val="04A0" w:firstRow="1" w:lastRow="0" w:firstColumn="1" w:lastColumn="0" w:noHBand="0" w:noVBand="1"/>
      </w:tblPr>
      <w:tblGrid>
        <w:gridCol w:w="5211"/>
        <w:gridCol w:w="5103"/>
      </w:tblGrid>
      <w:tr w:rsidR="00ED6889" w14:paraId="152963C3" w14:textId="77777777" w:rsidTr="0058061F">
        <w:tc>
          <w:tcPr>
            <w:tcW w:w="5211" w:type="dxa"/>
          </w:tcPr>
          <w:p w14:paraId="537C5D00" w14:textId="77777777" w:rsidR="00ED6889" w:rsidRDefault="00931445" w:rsidP="00C430F1">
            <w:pPr>
              <w:autoSpaceDE w:val="0"/>
              <w:autoSpaceDN w:val="0"/>
              <w:adjustRightInd w:val="0"/>
              <w:jc w:val="both"/>
              <w:rPr>
                <w:rFonts w:ascii="Times New Roman" w:hAnsi="Times New Roman" w:cs="Times New Roman"/>
                <w:sz w:val="24"/>
                <w:szCs w:val="24"/>
                <w:lang w:val="en-US"/>
              </w:rPr>
            </w:pPr>
            <w:r>
              <w:t>Judeţul (*)</w:t>
            </w:r>
          </w:p>
        </w:tc>
        <w:tc>
          <w:tcPr>
            <w:tcW w:w="5103" w:type="dxa"/>
            <w:vMerge w:val="restart"/>
          </w:tcPr>
          <w:p w14:paraId="6508BD83" w14:textId="77777777" w:rsidR="00ED6889" w:rsidRDefault="00C063E1"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Registrul de evidență</w:t>
            </w:r>
          </w:p>
          <w:p w14:paraId="1B5B35BD" w14:textId="77777777" w:rsidR="00C063E1" w:rsidRDefault="00C063E1"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Nr…………din……</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w:t>
            </w:r>
          </w:p>
        </w:tc>
      </w:tr>
      <w:tr w:rsidR="00ED6889" w14:paraId="3147A4D1" w14:textId="77777777" w:rsidTr="0058061F">
        <w:trPr>
          <w:trHeight w:val="896"/>
        </w:trPr>
        <w:tc>
          <w:tcPr>
            <w:tcW w:w="5211" w:type="dxa"/>
          </w:tcPr>
          <w:p w14:paraId="6FE4E9FB" w14:textId="77777777" w:rsidR="00ED6889" w:rsidRDefault="00931445" w:rsidP="00C430F1">
            <w:pPr>
              <w:autoSpaceDE w:val="0"/>
              <w:autoSpaceDN w:val="0"/>
              <w:adjustRightInd w:val="0"/>
              <w:jc w:val="both"/>
              <w:rPr>
                <w:rFonts w:ascii="Times New Roman" w:hAnsi="Times New Roman" w:cs="Times New Roman"/>
                <w:sz w:val="24"/>
                <w:szCs w:val="24"/>
                <w:lang w:val="en-US"/>
              </w:rPr>
            </w:pPr>
            <w:r>
              <w:t>Unitatea administrativ-teritorială (*)</w:t>
            </w:r>
          </w:p>
        </w:tc>
        <w:tc>
          <w:tcPr>
            <w:tcW w:w="5103" w:type="dxa"/>
            <w:vMerge/>
          </w:tcPr>
          <w:p w14:paraId="3BF14097" w14:textId="77777777" w:rsidR="00ED6889" w:rsidRDefault="00ED6889" w:rsidP="00C430F1">
            <w:pPr>
              <w:autoSpaceDE w:val="0"/>
              <w:autoSpaceDN w:val="0"/>
              <w:adjustRightInd w:val="0"/>
              <w:jc w:val="both"/>
              <w:rPr>
                <w:rFonts w:ascii="Times New Roman" w:hAnsi="Times New Roman" w:cs="Times New Roman"/>
                <w:sz w:val="24"/>
                <w:szCs w:val="24"/>
                <w:lang w:val="en-US"/>
              </w:rPr>
            </w:pPr>
          </w:p>
        </w:tc>
      </w:tr>
    </w:tbl>
    <w:p w14:paraId="248AB61A"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7878C48E"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LISTA</w:t>
      </w:r>
    </w:p>
    <w:p w14:paraId="4C1975DE" w14:textId="77777777" w:rsidR="00B24D88"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preemptorilor în vederea exercitării dreptului de preempţiune asupra ofertei de </w:t>
      </w:r>
      <w:proofErr w:type="gramStart"/>
      <w:r w:rsidRPr="000F0074">
        <w:rPr>
          <w:rFonts w:ascii="Times New Roman" w:hAnsi="Times New Roman" w:cs="Times New Roman"/>
          <w:sz w:val="24"/>
          <w:szCs w:val="24"/>
          <w:lang w:val="en-US"/>
        </w:rPr>
        <w:t>vânzare  în</w:t>
      </w:r>
      <w:proofErr w:type="gramEnd"/>
      <w:r w:rsidRPr="000F0074">
        <w:rPr>
          <w:rFonts w:ascii="Times New Roman" w:hAnsi="Times New Roman" w:cs="Times New Roman"/>
          <w:sz w:val="24"/>
          <w:szCs w:val="24"/>
          <w:lang w:val="en-US"/>
        </w:rPr>
        <w:t xml:space="preserve"> ordinea rangului de preferinţă</w:t>
      </w:r>
    </w:p>
    <w:p w14:paraId="07CBB046" w14:textId="77777777" w:rsidR="00C063E1" w:rsidRPr="000F0074" w:rsidRDefault="00C063E1" w:rsidP="00C430F1">
      <w:pPr>
        <w:autoSpaceDE w:val="0"/>
        <w:autoSpaceDN w:val="0"/>
        <w:adjustRightInd w:val="0"/>
        <w:spacing w:after="0" w:line="240" w:lineRule="auto"/>
        <w:jc w:val="both"/>
        <w:rPr>
          <w:rFonts w:ascii="Times New Roman" w:hAnsi="Times New Roman" w:cs="Times New Roman"/>
          <w:sz w:val="24"/>
          <w:szCs w:val="24"/>
          <w:lang w:val="en-US"/>
        </w:rPr>
      </w:pPr>
    </w:p>
    <w:p w14:paraId="2C36331D" w14:textId="50EEAFC8"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Ca urmare a înregistrării Ofertei de vânzare nr. .........</w:t>
      </w:r>
      <w:r w:rsidR="00CB2ED9">
        <w:rPr>
          <w:rFonts w:ascii="Times New Roman" w:hAnsi="Times New Roman" w:cs="Times New Roman"/>
          <w:sz w:val="24"/>
          <w:szCs w:val="24"/>
          <w:lang w:val="en-US"/>
        </w:rPr>
        <w:t>...........</w:t>
      </w:r>
      <w:r w:rsidRPr="000F0074">
        <w:rPr>
          <w:rFonts w:ascii="Times New Roman" w:hAnsi="Times New Roman" w:cs="Times New Roman"/>
          <w:sz w:val="24"/>
          <w:szCs w:val="24"/>
          <w:lang w:val="en-US"/>
        </w:rPr>
        <w:t>............ depuse de ...............</w:t>
      </w:r>
      <w:r w:rsidR="00CB2ED9">
        <w:rPr>
          <w:rFonts w:ascii="Times New Roman" w:hAnsi="Times New Roman" w:cs="Times New Roman"/>
          <w:sz w:val="24"/>
          <w:szCs w:val="24"/>
          <w:lang w:val="en-US"/>
        </w:rPr>
        <w:t>.............</w:t>
      </w:r>
      <w:r w:rsidRPr="000F0074">
        <w:rPr>
          <w:rFonts w:ascii="Times New Roman" w:hAnsi="Times New Roman" w:cs="Times New Roman"/>
          <w:sz w:val="24"/>
          <w:szCs w:val="24"/>
          <w:lang w:val="en-US"/>
        </w:rPr>
        <w:t xml:space="preserve">......, în calitate de vânzător, pe baza evidenţelor deţinute la nivelul primăriilor şi </w:t>
      </w:r>
      <w:proofErr w:type="gramStart"/>
      <w:r w:rsidRPr="000F0074">
        <w:rPr>
          <w:rFonts w:ascii="Times New Roman" w:hAnsi="Times New Roman" w:cs="Times New Roman"/>
          <w:sz w:val="24"/>
          <w:szCs w:val="24"/>
          <w:lang w:val="en-US"/>
        </w:rPr>
        <w:t>a</w:t>
      </w:r>
      <w:proofErr w:type="gramEnd"/>
      <w:r w:rsidRPr="000F0074">
        <w:rPr>
          <w:rFonts w:ascii="Times New Roman" w:hAnsi="Times New Roman" w:cs="Times New Roman"/>
          <w:sz w:val="24"/>
          <w:szCs w:val="24"/>
          <w:lang w:val="en-US"/>
        </w:rPr>
        <w:t xml:space="preserve"> informaţiilor cuprinse în oferta de vânzare au fost identificaţi următorii preemptori:</w:t>
      </w:r>
    </w:p>
    <w:p w14:paraId="3DBD56C9" w14:textId="77777777" w:rsidR="00CB2ED9"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3653B687" w14:textId="7871B86E"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1. preemptori de rang I: coproprietarii, rudele de gradul I, soţii, rudele şi afinii până la gradul al treilea inclusiv</w:t>
      </w:r>
    </w:p>
    <w:p w14:paraId="448E2E76"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tbl>
      <w:tblPr>
        <w:tblStyle w:val="TableGrid"/>
        <w:tblW w:w="10456" w:type="dxa"/>
        <w:tblLook w:val="04A0" w:firstRow="1" w:lastRow="0" w:firstColumn="1" w:lastColumn="0" w:noHBand="0" w:noVBand="1"/>
      </w:tblPr>
      <w:tblGrid>
        <w:gridCol w:w="583"/>
        <w:gridCol w:w="6896"/>
        <w:gridCol w:w="2977"/>
      </w:tblGrid>
      <w:tr w:rsidR="00C063E1" w14:paraId="0A699CC1" w14:textId="77777777" w:rsidTr="00C063E1">
        <w:trPr>
          <w:trHeight w:val="1054"/>
        </w:trPr>
        <w:tc>
          <w:tcPr>
            <w:tcW w:w="583" w:type="dxa"/>
          </w:tcPr>
          <w:p w14:paraId="1D994168" w14:textId="77777777" w:rsidR="00C063E1" w:rsidRDefault="00C063E1"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Nr.</w:t>
            </w:r>
          </w:p>
          <w:p w14:paraId="1B6EF2C6" w14:textId="77777777" w:rsidR="00C063E1" w:rsidRDefault="00C063E1"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Crt.</w:t>
            </w:r>
          </w:p>
        </w:tc>
        <w:tc>
          <w:tcPr>
            <w:tcW w:w="6896" w:type="dxa"/>
          </w:tcPr>
          <w:p w14:paraId="0A644E0E" w14:textId="77777777" w:rsidR="00C063E1" w:rsidRDefault="00C063E1"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Nume și prenume persoană fizică/Denumire persoană/persoane juridică/juridice asociații și alte entități fără personalitate juridică, precum si personae juridice care nu se înregistrează în registrul comerțului</w:t>
            </w:r>
          </w:p>
        </w:tc>
        <w:tc>
          <w:tcPr>
            <w:tcW w:w="2977" w:type="dxa"/>
          </w:tcPr>
          <w:p w14:paraId="4513246F" w14:textId="77777777" w:rsidR="00C063E1" w:rsidRDefault="00C063E1"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Adresă domiciliu/reședință/sediu</w:t>
            </w:r>
          </w:p>
        </w:tc>
      </w:tr>
      <w:tr w:rsidR="00C063E1" w14:paraId="7D513CFA" w14:textId="77777777" w:rsidTr="00C063E1">
        <w:trPr>
          <w:trHeight w:val="261"/>
        </w:trPr>
        <w:tc>
          <w:tcPr>
            <w:tcW w:w="583" w:type="dxa"/>
          </w:tcPr>
          <w:p w14:paraId="10AF5735" w14:textId="77777777" w:rsidR="00C063E1" w:rsidRDefault="00C063E1"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896" w:type="dxa"/>
          </w:tcPr>
          <w:p w14:paraId="31B13D7C"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c>
          <w:tcPr>
            <w:tcW w:w="2977" w:type="dxa"/>
          </w:tcPr>
          <w:p w14:paraId="77907E7B"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r>
      <w:tr w:rsidR="00C063E1" w14:paraId="2F3566F8" w14:textId="77777777" w:rsidTr="00C063E1">
        <w:trPr>
          <w:trHeight w:val="261"/>
        </w:trPr>
        <w:tc>
          <w:tcPr>
            <w:tcW w:w="583" w:type="dxa"/>
          </w:tcPr>
          <w:p w14:paraId="309D2C3F" w14:textId="77777777" w:rsidR="00C063E1" w:rsidRDefault="00C063E1"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896" w:type="dxa"/>
          </w:tcPr>
          <w:p w14:paraId="18B7363F"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c>
          <w:tcPr>
            <w:tcW w:w="2977" w:type="dxa"/>
          </w:tcPr>
          <w:p w14:paraId="47A8BBB2"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r>
      <w:tr w:rsidR="00C063E1" w14:paraId="2FFCEE95" w14:textId="77777777" w:rsidTr="00C063E1">
        <w:trPr>
          <w:trHeight w:val="273"/>
        </w:trPr>
        <w:tc>
          <w:tcPr>
            <w:tcW w:w="583" w:type="dxa"/>
          </w:tcPr>
          <w:p w14:paraId="2EBC00A0" w14:textId="77777777" w:rsidR="00C063E1" w:rsidRDefault="00C063E1"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6896" w:type="dxa"/>
          </w:tcPr>
          <w:p w14:paraId="7D70CD5E"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c>
          <w:tcPr>
            <w:tcW w:w="2977" w:type="dxa"/>
          </w:tcPr>
          <w:p w14:paraId="6B8387C8"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r>
    </w:tbl>
    <w:p w14:paraId="15598566"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265F6788"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35139F34"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2. preemptori de rang II: proprietarii investiţiilor agricole pentru culturile de pomi, viţă-de-vie, hamei, irigaţii exclusiv private şi/sau arendaşii. În cazul în care pe terenurile supuse vânzării se află investiţii agricole pentru culturile de pomi, viţă-de-vie, hamei şi pentru irigaţii, prioritate la cumpărarea acestor terenuri au proprietarii acestor investiţii.</w:t>
      </w:r>
    </w:p>
    <w:p w14:paraId="4CCF5CB7"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tbl>
      <w:tblPr>
        <w:tblStyle w:val="TableGrid"/>
        <w:tblW w:w="10456" w:type="dxa"/>
        <w:tblLook w:val="04A0" w:firstRow="1" w:lastRow="0" w:firstColumn="1" w:lastColumn="0" w:noHBand="0" w:noVBand="1"/>
      </w:tblPr>
      <w:tblGrid>
        <w:gridCol w:w="585"/>
        <w:gridCol w:w="6063"/>
        <w:gridCol w:w="3808"/>
      </w:tblGrid>
      <w:tr w:rsidR="001E2C76" w14:paraId="32F0C5C0" w14:textId="77777777" w:rsidTr="00CB2ED9">
        <w:trPr>
          <w:trHeight w:val="1160"/>
        </w:trPr>
        <w:tc>
          <w:tcPr>
            <w:tcW w:w="585" w:type="dxa"/>
          </w:tcPr>
          <w:p w14:paraId="4A24B59E" w14:textId="77777777" w:rsidR="001E2C76" w:rsidRDefault="001E2C76"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Nr.</w:t>
            </w:r>
          </w:p>
          <w:p w14:paraId="7D583FC4" w14:textId="77777777" w:rsidR="001E2C76" w:rsidRDefault="001E2C76"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Crt.</w:t>
            </w:r>
          </w:p>
        </w:tc>
        <w:tc>
          <w:tcPr>
            <w:tcW w:w="6063" w:type="dxa"/>
          </w:tcPr>
          <w:p w14:paraId="3D934C72" w14:textId="77777777" w:rsidR="001E2C76" w:rsidRDefault="001E2C76"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Nume și prenume persoană fizică/Denumire persoană/persoane juridică/juridice asociații și alte entități fără personalitate juridică, precum si personae juridice care nu se înregistrează în registrul comerțului</w:t>
            </w:r>
          </w:p>
        </w:tc>
        <w:tc>
          <w:tcPr>
            <w:tcW w:w="3808" w:type="dxa"/>
          </w:tcPr>
          <w:p w14:paraId="56E89033" w14:textId="77777777" w:rsidR="001E2C76" w:rsidRDefault="001E2C76"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Adresă domiciliu/reședință/sediu</w:t>
            </w:r>
          </w:p>
        </w:tc>
      </w:tr>
      <w:tr w:rsidR="00C063E1" w14:paraId="6A73DC01" w14:textId="77777777" w:rsidTr="00CB2ED9">
        <w:trPr>
          <w:trHeight w:val="316"/>
        </w:trPr>
        <w:tc>
          <w:tcPr>
            <w:tcW w:w="585" w:type="dxa"/>
          </w:tcPr>
          <w:p w14:paraId="59DF2CB1" w14:textId="77777777" w:rsidR="00C063E1" w:rsidRDefault="001E2C76"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63" w:type="dxa"/>
          </w:tcPr>
          <w:p w14:paraId="61C26940"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c>
          <w:tcPr>
            <w:tcW w:w="3808" w:type="dxa"/>
          </w:tcPr>
          <w:p w14:paraId="7A4CAC1D"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r>
      <w:tr w:rsidR="00C063E1" w14:paraId="54946288" w14:textId="77777777" w:rsidTr="00CB2ED9">
        <w:trPr>
          <w:trHeight w:val="316"/>
        </w:trPr>
        <w:tc>
          <w:tcPr>
            <w:tcW w:w="585" w:type="dxa"/>
          </w:tcPr>
          <w:p w14:paraId="79CBFBC9" w14:textId="77777777" w:rsidR="00C063E1" w:rsidRDefault="001E2C76"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63" w:type="dxa"/>
          </w:tcPr>
          <w:p w14:paraId="21873DAA"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c>
          <w:tcPr>
            <w:tcW w:w="3808" w:type="dxa"/>
          </w:tcPr>
          <w:p w14:paraId="5C556F1C" w14:textId="77777777" w:rsidR="00C063E1" w:rsidRDefault="00C063E1" w:rsidP="00C430F1">
            <w:pPr>
              <w:autoSpaceDE w:val="0"/>
              <w:autoSpaceDN w:val="0"/>
              <w:adjustRightInd w:val="0"/>
              <w:jc w:val="both"/>
              <w:rPr>
                <w:rFonts w:ascii="Times New Roman" w:hAnsi="Times New Roman" w:cs="Times New Roman"/>
                <w:sz w:val="24"/>
                <w:szCs w:val="24"/>
                <w:lang w:val="en-US"/>
              </w:rPr>
            </w:pPr>
          </w:p>
        </w:tc>
      </w:tr>
    </w:tbl>
    <w:p w14:paraId="5B94E1AF"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79A2CE16"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75C92830" w14:textId="77777777" w:rsidR="001F5B07"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41179F91" w14:textId="77777777" w:rsidR="001F5B07" w:rsidRDefault="001F5B07" w:rsidP="00C430F1">
      <w:pPr>
        <w:autoSpaceDE w:val="0"/>
        <w:autoSpaceDN w:val="0"/>
        <w:adjustRightInd w:val="0"/>
        <w:spacing w:after="0" w:line="240" w:lineRule="auto"/>
        <w:jc w:val="both"/>
        <w:rPr>
          <w:rFonts w:ascii="Times New Roman" w:hAnsi="Times New Roman" w:cs="Times New Roman"/>
          <w:sz w:val="24"/>
          <w:szCs w:val="24"/>
          <w:lang w:val="en-US"/>
        </w:rPr>
      </w:pPr>
    </w:p>
    <w:p w14:paraId="42514755" w14:textId="77777777" w:rsidR="001F5B07" w:rsidRDefault="001F5B07" w:rsidP="00C430F1">
      <w:pPr>
        <w:autoSpaceDE w:val="0"/>
        <w:autoSpaceDN w:val="0"/>
        <w:adjustRightInd w:val="0"/>
        <w:spacing w:after="0" w:line="240" w:lineRule="auto"/>
        <w:jc w:val="both"/>
        <w:rPr>
          <w:rFonts w:ascii="Times New Roman" w:hAnsi="Times New Roman" w:cs="Times New Roman"/>
          <w:sz w:val="24"/>
          <w:szCs w:val="24"/>
          <w:lang w:val="en-US"/>
        </w:rPr>
      </w:pPr>
    </w:p>
    <w:p w14:paraId="432A508F"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3. preemptori de rang III: proprietarii şi/sau arendaşii terenurilor agricole vecine cu terenul supus vânzării, cu respectarea dispoziţiilor prevăzute la </w:t>
      </w:r>
      <w:r w:rsidRPr="000F0074">
        <w:rPr>
          <w:rFonts w:ascii="Times New Roman" w:hAnsi="Times New Roman" w:cs="Times New Roman"/>
          <w:vanish/>
          <w:sz w:val="24"/>
          <w:szCs w:val="24"/>
          <w:lang w:val="en-US"/>
        </w:rPr>
        <w:t>&lt;LLNK 12014    17 12 242   4 16&gt;</w:t>
      </w:r>
      <w:r w:rsidRPr="000F0074">
        <w:rPr>
          <w:rFonts w:ascii="Times New Roman" w:hAnsi="Times New Roman" w:cs="Times New Roman"/>
          <w:color w:val="0000FF"/>
          <w:sz w:val="24"/>
          <w:szCs w:val="24"/>
          <w:u w:val="single"/>
          <w:lang w:val="en-US"/>
        </w:rPr>
        <w:t>art. 4 alin. (2)</w:t>
      </w:r>
      <w:r w:rsidRPr="000F0074">
        <w:rPr>
          <w:rFonts w:ascii="Times New Roman" w:hAnsi="Times New Roman" w:cs="Times New Roman"/>
          <w:sz w:val="24"/>
          <w:szCs w:val="24"/>
          <w:lang w:val="en-US"/>
        </w:rPr>
        <w:t xml:space="preserve"> şi </w:t>
      </w:r>
      <w:r w:rsidRPr="000F0074">
        <w:rPr>
          <w:rFonts w:ascii="Times New Roman" w:hAnsi="Times New Roman" w:cs="Times New Roman"/>
          <w:vanish/>
          <w:sz w:val="24"/>
          <w:szCs w:val="24"/>
          <w:lang w:val="en-US"/>
        </w:rPr>
        <w:t>&lt;LLNK 12014    17 12 242   4 25&gt;</w:t>
      </w:r>
      <w:r w:rsidRPr="000F0074">
        <w:rPr>
          <w:rFonts w:ascii="Times New Roman" w:hAnsi="Times New Roman" w:cs="Times New Roman"/>
          <w:color w:val="0000FF"/>
          <w:sz w:val="24"/>
          <w:szCs w:val="24"/>
          <w:u w:val="single"/>
          <w:lang w:val="en-US"/>
        </w:rPr>
        <w:t>(4) din Legea nr. 17/2014</w:t>
      </w:r>
      <w:r w:rsidRPr="000F0074">
        <w:rPr>
          <w:rFonts w:ascii="Times New Roman" w:hAnsi="Times New Roman" w:cs="Times New Roman"/>
          <w:sz w:val="24"/>
          <w:szCs w:val="24"/>
          <w:lang w:val="en-US"/>
        </w:rPr>
        <w:t>, cu modificările şi completările ulterioare</w:t>
      </w:r>
    </w:p>
    <w:p w14:paraId="49615F22" w14:textId="77777777" w:rsidR="001F5B07"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tbl>
      <w:tblPr>
        <w:tblStyle w:val="TableGrid"/>
        <w:tblW w:w="10060" w:type="dxa"/>
        <w:tblLook w:val="04A0" w:firstRow="1" w:lastRow="0" w:firstColumn="1" w:lastColumn="0" w:noHBand="0" w:noVBand="1"/>
      </w:tblPr>
      <w:tblGrid>
        <w:gridCol w:w="585"/>
        <w:gridCol w:w="6063"/>
        <w:gridCol w:w="3412"/>
      </w:tblGrid>
      <w:tr w:rsidR="001F5B07" w14:paraId="7569EF95" w14:textId="77777777" w:rsidTr="00D139E9">
        <w:trPr>
          <w:trHeight w:val="1160"/>
        </w:trPr>
        <w:tc>
          <w:tcPr>
            <w:tcW w:w="585" w:type="dxa"/>
          </w:tcPr>
          <w:p w14:paraId="378B6562"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Nr.</w:t>
            </w:r>
          </w:p>
          <w:p w14:paraId="79BD25C2"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Crt.</w:t>
            </w:r>
          </w:p>
        </w:tc>
        <w:tc>
          <w:tcPr>
            <w:tcW w:w="6063" w:type="dxa"/>
          </w:tcPr>
          <w:p w14:paraId="685E766A"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Nume și prenume persoană fizică/Denumire persoană/persoane juridică/juridice asociații și alte entități fără personalitate juridică, precum si personae juridice care nu se înregistrează în registrul comerțului</w:t>
            </w:r>
          </w:p>
        </w:tc>
        <w:tc>
          <w:tcPr>
            <w:tcW w:w="3412" w:type="dxa"/>
          </w:tcPr>
          <w:p w14:paraId="0AF1B2ED"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Adresă domiciliu/reședință/sediu</w:t>
            </w:r>
          </w:p>
        </w:tc>
      </w:tr>
      <w:tr w:rsidR="001F5B07" w14:paraId="1F2E387A" w14:textId="77777777" w:rsidTr="00D139E9">
        <w:trPr>
          <w:trHeight w:val="316"/>
        </w:trPr>
        <w:tc>
          <w:tcPr>
            <w:tcW w:w="585" w:type="dxa"/>
          </w:tcPr>
          <w:p w14:paraId="7C191DE3"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63" w:type="dxa"/>
          </w:tcPr>
          <w:p w14:paraId="6A9C89EB"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1263F156"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r w:rsidR="001F5B07" w14:paraId="64678934" w14:textId="77777777" w:rsidTr="00D139E9">
        <w:trPr>
          <w:trHeight w:val="316"/>
        </w:trPr>
        <w:tc>
          <w:tcPr>
            <w:tcW w:w="585" w:type="dxa"/>
          </w:tcPr>
          <w:p w14:paraId="4B3957B1"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63" w:type="dxa"/>
          </w:tcPr>
          <w:p w14:paraId="71E6040E"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2036765D"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bl>
    <w:p w14:paraId="73076B4D"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7EAC59E3"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35014F7A"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0E52D876" w14:textId="257ED7F0" w:rsidR="00B24D88" w:rsidRPr="000F0074" w:rsidRDefault="00B24D88" w:rsidP="00F43673">
      <w:pPr>
        <w:tabs>
          <w:tab w:val="left" w:pos="142"/>
        </w:tabs>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r w:rsidR="00F43673">
        <w:rPr>
          <w:rFonts w:ascii="Times New Roman" w:hAnsi="Times New Roman" w:cs="Times New Roman"/>
          <w:sz w:val="24"/>
          <w:szCs w:val="24"/>
          <w:lang w:val="en-US"/>
        </w:rPr>
        <w:t xml:space="preserve"> </w:t>
      </w:r>
      <w:r w:rsidRPr="000F0074">
        <w:rPr>
          <w:rFonts w:ascii="Times New Roman" w:hAnsi="Times New Roman" w:cs="Times New Roman"/>
          <w:sz w:val="24"/>
          <w:szCs w:val="24"/>
          <w:lang w:val="en-US"/>
        </w:rPr>
        <w:t>4. preemptori de rang IV: tinerii fermieri</w:t>
      </w:r>
    </w:p>
    <w:p w14:paraId="1B46D1E1"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tbl>
      <w:tblPr>
        <w:tblStyle w:val="TableGrid"/>
        <w:tblW w:w="10060" w:type="dxa"/>
        <w:tblLook w:val="04A0" w:firstRow="1" w:lastRow="0" w:firstColumn="1" w:lastColumn="0" w:noHBand="0" w:noVBand="1"/>
      </w:tblPr>
      <w:tblGrid>
        <w:gridCol w:w="585"/>
        <w:gridCol w:w="6063"/>
        <w:gridCol w:w="3412"/>
      </w:tblGrid>
      <w:tr w:rsidR="001F5B07" w14:paraId="70F9470C" w14:textId="77777777" w:rsidTr="00D139E9">
        <w:trPr>
          <w:trHeight w:val="1160"/>
        </w:trPr>
        <w:tc>
          <w:tcPr>
            <w:tcW w:w="585" w:type="dxa"/>
          </w:tcPr>
          <w:p w14:paraId="06EE6242"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Nr.</w:t>
            </w:r>
          </w:p>
          <w:p w14:paraId="023C3654"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Crt.</w:t>
            </w:r>
          </w:p>
        </w:tc>
        <w:tc>
          <w:tcPr>
            <w:tcW w:w="6063" w:type="dxa"/>
          </w:tcPr>
          <w:p w14:paraId="5AFCD868"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Nume și prenume persoană fizică/Denumire persoană/persoane juridică/juridice asociații și alte entități fără personalitate juridică, precum si personae juridice care nu se înregistrează în registrul comerțului</w:t>
            </w:r>
          </w:p>
        </w:tc>
        <w:tc>
          <w:tcPr>
            <w:tcW w:w="3412" w:type="dxa"/>
          </w:tcPr>
          <w:p w14:paraId="3106E7D9"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Adresă domiciliu/reședință/sediu</w:t>
            </w:r>
          </w:p>
        </w:tc>
      </w:tr>
      <w:tr w:rsidR="001F5B07" w14:paraId="5A46A018" w14:textId="77777777" w:rsidTr="00D139E9">
        <w:trPr>
          <w:trHeight w:val="316"/>
        </w:trPr>
        <w:tc>
          <w:tcPr>
            <w:tcW w:w="585" w:type="dxa"/>
          </w:tcPr>
          <w:p w14:paraId="262781AF"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63" w:type="dxa"/>
          </w:tcPr>
          <w:p w14:paraId="54A6E6D2"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21F1F4BC"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r w:rsidR="001F5B07" w14:paraId="68288ED3" w14:textId="77777777" w:rsidTr="00D139E9">
        <w:trPr>
          <w:trHeight w:val="316"/>
        </w:trPr>
        <w:tc>
          <w:tcPr>
            <w:tcW w:w="585" w:type="dxa"/>
          </w:tcPr>
          <w:p w14:paraId="6278A3B7"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63" w:type="dxa"/>
          </w:tcPr>
          <w:p w14:paraId="492D8C01"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7360EB1C"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bl>
    <w:p w14:paraId="76FC2604"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424B60D6"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5. preemptori de rang V: Academia de Ştiinţe Agricole şi Silvice „Gheorghe Ionescu-</w:t>
      </w:r>
      <w:proofErr w:type="gramStart"/>
      <w:r w:rsidRPr="000F0074">
        <w:rPr>
          <w:rFonts w:ascii="Times New Roman" w:hAnsi="Times New Roman" w:cs="Times New Roman"/>
          <w:sz w:val="24"/>
          <w:szCs w:val="24"/>
          <w:lang w:val="en-US"/>
        </w:rPr>
        <w:t>Şişeşti“ şi</w:t>
      </w:r>
      <w:proofErr w:type="gramEnd"/>
      <w:r w:rsidRPr="000F0074">
        <w:rPr>
          <w:rFonts w:ascii="Times New Roman" w:hAnsi="Times New Roman" w:cs="Times New Roman"/>
          <w:sz w:val="24"/>
          <w:szCs w:val="24"/>
          <w:lang w:val="en-US"/>
        </w:rPr>
        <w:t xml:space="preserve"> unităţile de cercetare-dezvoltare din domeniile agriculturii, silviculturii şi industriei alimentare, organizate şi reglementate prin </w:t>
      </w:r>
      <w:r w:rsidRPr="000F0074">
        <w:rPr>
          <w:rFonts w:ascii="Times New Roman" w:hAnsi="Times New Roman" w:cs="Times New Roman"/>
          <w:vanish/>
          <w:sz w:val="24"/>
          <w:szCs w:val="24"/>
          <w:lang w:val="en-US"/>
        </w:rPr>
        <w:t>&lt;LLNK 12009    45 12 2H1   0 17&gt;</w:t>
      </w:r>
      <w:r w:rsidRPr="000F0074">
        <w:rPr>
          <w:rFonts w:ascii="Times New Roman" w:hAnsi="Times New Roman" w:cs="Times New Roman"/>
          <w:color w:val="0000FF"/>
          <w:sz w:val="24"/>
          <w:szCs w:val="24"/>
          <w:u w:val="single"/>
          <w:lang w:val="en-US"/>
        </w:rPr>
        <w:t>Legea nr. 45/2009</w:t>
      </w:r>
      <w:r w:rsidRPr="000F0074">
        <w:rPr>
          <w:rFonts w:ascii="Times New Roman" w:hAnsi="Times New Roman" w:cs="Times New Roman"/>
          <w:sz w:val="24"/>
          <w:szCs w:val="24"/>
          <w:lang w:val="en-US"/>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60CED578"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tbl>
      <w:tblPr>
        <w:tblStyle w:val="TableGrid"/>
        <w:tblW w:w="10060" w:type="dxa"/>
        <w:tblLook w:val="04A0" w:firstRow="1" w:lastRow="0" w:firstColumn="1" w:lastColumn="0" w:noHBand="0" w:noVBand="1"/>
      </w:tblPr>
      <w:tblGrid>
        <w:gridCol w:w="585"/>
        <w:gridCol w:w="6063"/>
        <w:gridCol w:w="3412"/>
      </w:tblGrid>
      <w:tr w:rsidR="001F5B07" w14:paraId="5196C37C" w14:textId="77777777" w:rsidTr="00D139E9">
        <w:trPr>
          <w:trHeight w:val="1160"/>
        </w:trPr>
        <w:tc>
          <w:tcPr>
            <w:tcW w:w="585" w:type="dxa"/>
          </w:tcPr>
          <w:p w14:paraId="79E053BA"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Nr.</w:t>
            </w:r>
          </w:p>
          <w:p w14:paraId="2DF8FF6E"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Crt.</w:t>
            </w:r>
          </w:p>
        </w:tc>
        <w:tc>
          <w:tcPr>
            <w:tcW w:w="6063" w:type="dxa"/>
          </w:tcPr>
          <w:p w14:paraId="446BF85A"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Denumire persoană fizică/Denumire persoană/persoane juridică/juridice asociații și alte entități fără personalitate juridică, precum si personae juridice care nu se înregistrează în registrul comerțului</w:t>
            </w:r>
          </w:p>
        </w:tc>
        <w:tc>
          <w:tcPr>
            <w:tcW w:w="3412" w:type="dxa"/>
          </w:tcPr>
          <w:p w14:paraId="7D2362EB"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Adresă domiciliu/reședință/sediu</w:t>
            </w:r>
          </w:p>
        </w:tc>
      </w:tr>
      <w:tr w:rsidR="001F5B07" w14:paraId="53D5B39D" w14:textId="77777777" w:rsidTr="00D139E9">
        <w:trPr>
          <w:trHeight w:val="316"/>
        </w:trPr>
        <w:tc>
          <w:tcPr>
            <w:tcW w:w="585" w:type="dxa"/>
          </w:tcPr>
          <w:p w14:paraId="1FD65E77"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63" w:type="dxa"/>
          </w:tcPr>
          <w:p w14:paraId="7DF2BCB7"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643EAF3D"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r w:rsidR="001F5B07" w14:paraId="154B5C2D" w14:textId="77777777" w:rsidTr="00D139E9">
        <w:trPr>
          <w:trHeight w:val="316"/>
        </w:trPr>
        <w:tc>
          <w:tcPr>
            <w:tcW w:w="585" w:type="dxa"/>
          </w:tcPr>
          <w:p w14:paraId="485882EC"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63" w:type="dxa"/>
          </w:tcPr>
          <w:p w14:paraId="06A37F5D"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4959CE47"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bl>
    <w:p w14:paraId="071BF0C9"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55F0F89B"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187E24E2" w14:textId="77777777" w:rsidR="001F5B07"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3A59AC06" w14:textId="77777777" w:rsidR="001F5B07" w:rsidRDefault="001F5B07" w:rsidP="00C430F1">
      <w:pPr>
        <w:autoSpaceDE w:val="0"/>
        <w:autoSpaceDN w:val="0"/>
        <w:adjustRightInd w:val="0"/>
        <w:spacing w:after="0" w:line="240" w:lineRule="auto"/>
        <w:jc w:val="both"/>
        <w:rPr>
          <w:rFonts w:ascii="Times New Roman" w:hAnsi="Times New Roman" w:cs="Times New Roman"/>
          <w:sz w:val="24"/>
          <w:szCs w:val="24"/>
          <w:lang w:val="en-US"/>
        </w:rPr>
      </w:pPr>
    </w:p>
    <w:p w14:paraId="1D292551" w14:textId="77777777" w:rsidR="001F5B07" w:rsidRDefault="001F5B07" w:rsidP="00C430F1">
      <w:pPr>
        <w:autoSpaceDE w:val="0"/>
        <w:autoSpaceDN w:val="0"/>
        <w:adjustRightInd w:val="0"/>
        <w:spacing w:after="0" w:line="240" w:lineRule="auto"/>
        <w:jc w:val="both"/>
        <w:rPr>
          <w:rFonts w:ascii="Times New Roman" w:hAnsi="Times New Roman" w:cs="Times New Roman"/>
          <w:sz w:val="24"/>
          <w:szCs w:val="24"/>
          <w:lang w:val="en-US"/>
        </w:rPr>
      </w:pPr>
    </w:p>
    <w:p w14:paraId="4E8964AC" w14:textId="77777777" w:rsidR="001F5B07" w:rsidRDefault="001F5B07" w:rsidP="00C430F1">
      <w:pPr>
        <w:autoSpaceDE w:val="0"/>
        <w:autoSpaceDN w:val="0"/>
        <w:adjustRightInd w:val="0"/>
        <w:spacing w:after="0" w:line="240" w:lineRule="auto"/>
        <w:jc w:val="both"/>
        <w:rPr>
          <w:rFonts w:ascii="Times New Roman" w:hAnsi="Times New Roman" w:cs="Times New Roman"/>
          <w:sz w:val="24"/>
          <w:szCs w:val="24"/>
          <w:lang w:val="en-US"/>
        </w:rPr>
      </w:pPr>
    </w:p>
    <w:p w14:paraId="07E808EF" w14:textId="77777777" w:rsidR="001F5B07" w:rsidRDefault="001F5B07" w:rsidP="00C430F1">
      <w:pPr>
        <w:autoSpaceDE w:val="0"/>
        <w:autoSpaceDN w:val="0"/>
        <w:adjustRightInd w:val="0"/>
        <w:spacing w:after="0" w:line="240" w:lineRule="auto"/>
        <w:jc w:val="both"/>
        <w:rPr>
          <w:rFonts w:ascii="Times New Roman" w:hAnsi="Times New Roman" w:cs="Times New Roman"/>
          <w:sz w:val="24"/>
          <w:szCs w:val="24"/>
          <w:lang w:val="en-US"/>
        </w:rPr>
      </w:pPr>
    </w:p>
    <w:p w14:paraId="6BAB6242" w14:textId="77777777" w:rsidR="001F5B07" w:rsidRDefault="001F5B07" w:rsidP="00C430F1">
      <w:pPr>
        <w:autoSpaceDE w:val="0"/>
        <w:autoSpaceDN w:val="0"/>
        <w:adjustRightInd w:val="0"/>
        <w:spacing w:after="0" w:line="240" w:lineRule="auto"/>
        <w:jc w:val="both"/>
        <w:rPr>
          <w:rFonts w:ascii="Times New Roman" w:hAnsi="Times New Roman" w:cs="Times New Roman"/>
          <w:sz w:val="24"/>
          <w:szCs w:val="24"/>
          <w:lang w:val="en-US"/>
        </w:rPr>
      </w:pPr>
    </w:p>
    <w:p w14:paraId="28E568FA" w14:textId="77777777" w:rsidR="001F5B07" w:rsidRDefault="001F5B07" w:rsidP="00C430F1">
      <w:pPr>
        <w:autoSpaceDE w:val="0"/>
        <w:autoSpaceDN w:val="0"/>
        <w:adjustRightInd w:val="0"/>
        <w:spacing w:after="0" w:line="240" w:lineRule="auto"/>
        <w:jc w:val="both"/>
        <w:rPr>
          <w:rFonts w:ascii="Times New Roman" w:hAnsi="Times New Roman" w:cs="Times New Roman"/>
          <w:sz w:val="24"/>
          <w:szCs w:val="24"/>
          <w:lang w:val="en-US"/>
        </w:rPr>
      </w:pPr>
    </w:p>
    <w:p w14:paraId="03F900FC" w14:textId="77777777" w:rsidR="001F5B07" w:rsidRDefault="001F5B07" w:rsidP="00C430F1">
      <w:pPr>
        <w:autoSpaceDE w:val="0"/>
        <w:autoSpaceDN w:val="0"/>
        <w:adjustRightInd w:val="0"/>
        <w:spacing w:after="0" w:line="240" w:lineRule="auto"/>
        <w:jc w:val="both"/>
        <w:rPr>
          <w:rFonts w:ascii="Times New Roman" w:hAnsi="Times New Roman" w:cs="Times New Roman"/>
          <w:sz w:val="24"/>
          <w:szCs w:val="24"/>
          <w:lang w:val="en-US"/>
        </w:rPr>
      </w:pPr>
    </w:p>
    <w:p w14:paraId="02A785F0"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6. preemptori de rang VI: persoane fizice cu domiciliul/reşedinţa situat/situată în unităţile administrativ-teritoriale unde este amplasat terenul sau în unităţile administrativ-teritoriale vecine </w:t>
      </w:r>
    </w:p>
    <w:p w14:paraId="6FC9F91D"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tbl>
      <w:tblPr>
        <w:tblStyle w:val="TableGrid"/>
        <w:tblW w:w="10060" w:type="dxa"/>
        <w:tblLook w:val="04A0" w:firstRow="1" w:lastRow="0" w:firstColumn="1" w:lastColumn="0" w:noHBand="0" w:noVBand="1"/>
      </w:tblPr>
      <w:tblGrid>
        <w:gridCol w:w="585"/>
        <w:gridCol w:w="6063"/>
        <w:gridCol w:w="3412"/>
      </w:tblGrid>
      <w:tr w:rsidR="001F5B07" w14:paraId="41F26505" w14:textId="77777777" w:rsidTr="00D139E9">
        <w:trPr>
          <w:trHeight w:val="1160"/>
        </w:trPr>
        <w:tc>
          <w:tcPr>
            <w:tcW w:w="585" w:type="dxa"/>
          </w:tcPr>
          <w:p w14:paraId="3266BED5"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Nr.</w:t>
            </w:r>
          </w:p>
          <w:p w14:paraId="2AB3AE26"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Crt.</w:t>
            </w:r>
          </w:p>
        </w:tc>
        <w:tc>
          <w:tcPr>
            <w:tcW w:w="6063" w:type="dxa"/>
          </w:tcPr>
          <w:p w14:paraId="4A2CA732"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Nume și prenume persoană fizică/Denumire persoană/persoane juridică/juridice asociații și alte entități fără personalitate juridică, precum si personae juridice care nu se înregistrează în registrul comerțului</w:t>
            </w:r>
          </w:p>
        </w:tc>
        <w:tc>
          <w:tcPr>
            <w:tcW w:w="3412" w:type="dxa"/>
          </w:tcPr>
          <w:p w14:paraId="2E16F644"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Adresă domiciliu/reședință/sediu</w:t>
            </w:r>
          </w:p>
        </w:tc>
      </w:tr>
      <w:tr w:rsidR="001F5B07" w14:paraId="26A40AD6" w14:textId="77777777" w:rsidTr="00D139E9">
        <w:trPr>
          <w:trHeight w:val="316"/>
        </w:trPr>
        <w:tc>
          <w:tcPr>
            <w:tcW w:w="585" w:type="dxa"/>
          </w:tcPr>
          <w:p w14:paraId="0B1A5440"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63" w:type="dxa"/>
          </w:tcPr>
          <w:p w14:paraId="0C1ED027"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152424CA"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r w:rsidR="001F5B07" w14:paraId="23FE5B16" w14:textId="77777777" w:rsidTr="00D139E9">
        <w:trPr>
          <w:trHeight w:val="316"/>
        </w:trPr>
        <w:tc>
          <w:tcPr>
            <w:tcW w:w="585" w:type="dxa"/>
          </w:tcPr>
          <w:p w14:paraId="7E408915"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63" w:type="dxa"/>
          </w:tcPr>
          <w:p w14:paraId="0CD7E690"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51B4E692"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bl>
    <w:p w14:paraId="6FF931FB"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45FF65F7"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71F79144" w14:textId="77777777" w:rsidR="00B24D88" w:rsidRPr="000F0074" w:rsidRDefault="00B24D88" w:rsidP="00E74147">
      <w:pPr>
        <w:tabs>
          <w:tab w:val="left" w:pos="142"/>
        </w:tabs>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7. preemptori de rang VII: statul român, prin Agenţia Domeniilor Statului </w:t>
      </w:r>
    </w:p>
    <w:p w14:paraId="418CC40E"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tbl>
      <w:tblPr>
        <w:tblStyle w:val="TableGrid"/>
        <w:tblW w:w="10060" w:type="dxa"/>
        <w:tblLook w:val="04A0" w:firstRow="1" w:lastRow="0" w:firstColumn="1" w:lastColumn="0" w:noHBand="0" w:noVBand="1"/>
      </w:tblPr>
      <w:tblGrid>
        <w:gridCol w:w="585"/>
        <w:gridCol w:w="6063"/>
        <w:gridCol w:w="3412"/>
      </w:tblGrid>
      <w:tr w:rsidR="001F5B07" w14:paraId="36DD48CD" w14:textId="77777777" w:rsidTr="00D139E9">
        <w:trPr>
          <w:trHeight w:val="1160"/>
        </w:trPr>
        <w:tc>
          <w:tcPr>
            <w:tcW w:w="585" w:type="dxa"/>
          </w:tcPr>
          <w:p w14:paraId="504A2BB8"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Nr.</w:t>
            </w:r>
          </w:p>
          <w:p w14:paraId="487C1B7E"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Crt.</w:t>
            </w:r>
          </w:p>
        </w:tc>
        <w:tc>
          <w:tcPr>
            <w:tcW w:w="6063" w:type="dxa"/>
          </w:tcPr>
          <w:p w14:paraId="5C378EF5"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Denumire persoană fizică/Denumire persoană/persoane juridică/juridice asociații și alte entități fără personalitate juridică, precum si personae juridice care nu se înregistrează în registrul comerțului</w:t>
            </w:r>
          </w:p>
        </w:tc>
        <w:tc>
          <w:tcPr>
            <w:tcW w:w="3412" w:type="dxa"/>
          </w:tcPr>
          <w:p w14:paraId="5A743334"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Adresă domiciliu/reședință/sediu</w:t>
            </w:r>
          </w:p>
        </w:tc>
      </w:tr>
      <w:tr w:rsidR="001F5B07" w14:paraId="5023AA89" w14:textId="77777777" w:rsidTr="00D139E9">
        <w:trPr>
          <w:trHeight w:val="316"/>
        </w:trPr>
        <w:tc>
          <w:tcPr>
            <w:tcW w:w="585" w:type="dxa"/>
          </w:tcPr>
          <w:p w14:paraId="623EC46D"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63" w:type="dxa"/>
          </w:tcPr>
          <w:p w14:paraId="1D026F47"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0173BCEE"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r w:rsidR="001F5B07" w14:paraId="39EDB6DC" w14:textId="77777777" w:rsidTr="00D139E9">
        <w:trPr>
          <w:trHeight w:val="316"/>
        </w:trPr>
        <w:tc>
          <w:tcPr>
            <w:tcW w:w="585" w:type="dxa"/>
          </w:tcPr>
          <w:p w14:paraId="03522CD4" w14:textId="77777777" w:rsidR="001F5B07" w:rsidRDefault="001F5B07" w:rsidP="00C430F1">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63" w:type="dxa"/>
          </w:tcPr>
          <w:p w14:paraId="028E84E8"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c>
          <w:tcPr>
            <w:tcW w:w="3412" w:type="dxa"/>
          </w:tcPr>
          <w:p w14:paraId="308D5B20" w14:textId="77777777" w:rsidR="001F5B07" w:rsidRDefault="001F5B07" w:rsidP="00C430F1">
            <w:pPr>
              <w:autoSpaceDE w:val="0"/>
              <w:autoSpaceDN w:val="0"/>
              <w:adjustRightInd w:val="0"/>
              <w:jc w:val="both"/>
              <w:rPr>
                <w:rFonts w:ascii="Times New Roman" w:hAnsi="Times New Roman" w:cs="Times New Roman"/>
                <w:sz w:val="24"/>
                <w:szCs w:val="24"/>
                <w:lang w:val="en-US"/>
              </w:rPr>
            </w:pPr>
          </w:p>
        </w:tc>
      </w:tr>
    </w:tbl>
    <w:p w14:paraId="6F8CD8C1"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09646538"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p>
    <w:p w14:paraId="6C75F407" w14:textId="54E7025D"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Primar,</w:t>
      </w:r>
    </w:p>
    <w:p w14:paraId="041FA5A9" w14:textId="77777777"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4D22F446" w14:textId="2512F06D"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(numele şi prenumele/semnătura)</w:t>
      </w:r>
    </w:p>
    <w:p w14:paraId="6BE3755B" w14:textId="77777777" w:rsidR="004232E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2209A570" w14:textId="77777777" w:rsidR="004232E4" w:rsidRDefault="004232E4" w:rsidP="00C430F1">
      <w:pPr>
        <w:autoSpaceDE w:val="0"/>
        <w:autoSpaceDN w:val="0"/>
        <w:adjustRightInd w:val="0"/>
        <w:spacing w:after="0" w:line="240" w:lineRule="auto"/>
        <w:jc w:val="both"/>
        <w:rPr>
          <w:rFonts w:ascii="Times New Roman" w:hAnsi="Times New Roman" w:cs="Times New Roman"/>
          <w:sz w:val="24"/>
          <w:szCs w:val="24"/>
          <w:lang w:val="en-US"/>
        </w:rPr>
      </w:pPr>
    </w:p>
    <w:p w14:paraId="5101FDE4" w14:textId="23BCEE2B"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L.S. Secretar primărie,</w:t>
      </w:r>
    </w:p>
    <w:p w14:paraId="11869712" w14:textId="77777777" w:rsidR="004232E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4C004139" w14:textId="7E154860"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(numele şi prenumele/semnătura)</w:t>
      </w:r>
    </w:p>
    <w:p w14:paraId="4D7CDD6A" w14:textId="77777777" w:rsidR="004232E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w:t>
      </w:r>
    </w:p>
    <w:p w14:paraId="1F494114" w14:textId="77777777" w:rsidR="0081654A" w:rsidRDefault="0081654A" w:rsidP="00C430F1">
      <w:pPr>
        <w:autoSpaceDE w:val="0"/>
        <w:autoSpaceDN w:val="0"/>
        <w:adjustRightInd w:val="0"/>
        <w:spacing w:after="0" w:line="240" w:lineRule="auto"/>
        <w:jc w:val="both"/>
        <w:rPr>
          <w:rFonts w:ascii="Times New Roman" w:hAnsi="Times New Roman" w:cs="Times New Roman"/>
          <w:sz w:val="24"/>
          <w:szCs w:val="24"/>
          <w:lang w:val="en-US"/>
        </w:rPr>
      </w:pPr>
    </w:p>
    <w:p w14:paraId="6B92DD9F" w14:textId="77777777" w:rsidR="0081654A" w:rsidRDefault="0081654A" w:rsidP="00C430F1">
      <w:pPr>
        <w:autoSpaceDE w:val="0"/>
        <w:autoSpaceDN w:val="0"/>
        <w:adjustRightInd w:val="0"/>
        <w:spacing w:after="0" w:line="240" w:lineRule="auto"/>
        <w:jc w:val="both"/>
        <w:rPr>
          <w:rFonts w:ascii="Times New Roman" w:hAnsi="Times New Roman" w:cs="Times New Roman"/>
          <w:sz w:val="24"/>
          <w:szCs w:val="24"/>
          <w:lang w:val="en-US"/>
        </w:rPr>
      </w:pPr>
    </w:p>
    <w:p w14:paraId="319CECAC" w14:textId="77777777" w:rsidR="0081654A" w:rsidRDefault="0081654A" w:rsidP="00C430F1">
      <w:pPr>
        <w:autoSpaceDE w:val="0"/>
        <w:autoSpaceDN w:val="0"/>
        <w:adjustRightInd w:val="0"/>
        <w:spacing w:after="0" w:line="240" w:lineRule="auto"/>
        <w:jc w:val="both"/>
        <w:rPr>
          <w:rFonts w:ascii="Times New Roman" w:hAnsi="Times New Roman" w:cs="Times New Roman"/>
          <w:sz w:val="24"/>
          <w:szCs w:val="24"/>
          <w:lang w:val="en-US"/>
        </w:rPr>
      </w:pPr>
    </w:p>
    <w:p w14:paraId="169D6A77" w14:textId="77777777" w:rsidR="0081654A" w:rsidRDefault="0081654A" w:rsidP="00C430F1">
      <w:pPr>
        <w:autoSpaceDE w:val="0"/>
        <w:autoSpaceDN w:val="0"/>
        <w:adjustRightInd w:val="0"/>
        <w:spacing w:after="0" w:line="240" w:lineRule="auto"/>
        <w:jc w:val="both"/>
        <w:rPr>
          <w:rFonts w:ascii="Times New Roman" w:hAnsi="Times New Roman" w:cs="Times New Roman"/>
          <w:sz w:val="24"/>
          <w:szCs w:val="24"/>
          <w:lang w:val="en-US"/>
        </w:rPr>
      </w:pPr>
    </w:p>
    <w:p w14:paraId="40D3030B" w14:textId="6C305E45"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NOTĂ:</w:t>
      </w:r>
    </w:p>
    <w:p w14:paraId="7A28A6F1" w14:textId="252DE13D" w:rsidR="00B24D88" w:rsidRPr="000F0074" w:rsidRDefault="00B24D88" w:rsidP="00C430F1">
      <w:pPr>
        <w:autoSpaceDE w:val="0"/>
        <w:autoSpaceDN w:val="0"/>
        <w:adjustRightInd w:val="0"/>
        <w:spacing w:after="0" w:line="240" w:lineRule="auto"/>
        <w:jc w:val="both"/>
        <w:rPr>
          <w:rFonts w:ascii="Times New Roman" w:hAnsi="Times New Roman" w:cs="Times New Roman"/>
          <w:sz w:val="24"/>
          <w:szCs w:val="24"/>
          <w:lang w:val="en-US"/>
        </w:rPr>
      </w:pPr>
      <w:r w:rsidRPr="000F0074">
        <w:rPr>
          <w:rFonts w:ascii="Times New Roman" w:hAnsi="Times New Roman" w:cs="Times New Roman"/>
          <w:sz w:val="24"/>
          <w:szCs w:val="24"/>
          <w:lang w:val="en-US"/>
        </w:rPr>
        <w:t xml:space="preserve"> Câmpurile notate cu (*) sunt obligatoriu de completat.</w:t>
      </w:r>
    </w:p>
    <w:p w14:paraId="0499659D" w14:textId="77777777" w:rsidR="00846E3A" w:rsidRDefault="00846E3A" w:rsidP="00C430F1">
      <w:pPr>
        <w:jc w:val="both"/>
      </w:pPr>
    </w:p>
    <w:sectPr w:rsidR="00846E3A" w:rsidSect="004E332B">
      <w:pgSz w:w="12240" w:h="15840"/>
      <w:pgMar w:top="1134"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24D88"/>
    <w:rsid w:val="001308BA"/>
    <w:rsid w:val="001D643E"/>
    <w:rsid w:val="001E2C76"/>
    <w:rsid w:val="001F5B07"/>
    <w:rsid w:val="00270C30"/>
    <w:rsid w:val="004232E4"/>
    <w:rsid w:val="004E332B"/>
    <w:rsid w:val="0058061F"/>
    <w:rsid w:val="0081654A"/>
    <w:rsid w:val="00846E3A"/>
    <w:rsid w:val="00931445"/>
    <w:rsid w:val="00B24D88"/>
    <w:rsid w:val="00B537D7"/>
    <w:rsid w:val="00B951E4"/>
    <w:rsid w:val="00BF28DD"/>
    <w:rsid w:val="00C063E1"/>
    <w:rsid w:val="00C430F1"/>
    <w:rsid w:val="00CB2ED9"/>
    <w:rsid w:val="00E74147"/>
    <w:rsid w:val="00ED6889"/>
    <w:rsid w:val="00F43673"/>
    <w:rsid w:val="00FB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9940"/>
  <w15:docId w15:val="{5B713C75-60A6-4A16-A993-37F91577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D8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717</Words>
  <Characters>4087</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15</cp:revision>
  <dcterms:created xsi:type="dcterms:W3CDTF">2021-02-09T08:12:00Z</dcterms:created>
  <dcterms:modified xsi:type="dcterms:W3CDTF">2021-02-11T11:49:00Z</dcterms:modified>
</cp:coreProperties>
</file>